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E6" w:rsidRPr="00173728" w:rsidRDefault="00296DE6" w:rsidP="00803B38">
      <w:pPr>
        <w:pStyle w:val="a3"/>
        <w:rPr>
          <w:sz w:val="28"/>
          <w:szCs w:val="28"/>
          <w:lang w:val="bg-BG"/>
        </w:rPr>
      </w:pPr>
    </w:p>
    <w:p w:rsidR="00887FE7" w:rsidRDefault="00803B38" w:rsidP="00803B38">
      <w:pPr>
        <w:pStyle w:val="a3"/>
        <w:rPr>
          <w:sz w:val="48"/>
          <w:szCs w:val="4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</w:t>
      </w:r>
      <w:r w:rsidR="00A2597C" w:rsidRPr="00296DE6">
        <w:rPr>
          <w:sz w:val="28"/>
          <w:szCs w:val="28"/>
          <w:lang w:val="bg-BG"/>
        </w:rPr>
        <w:t xml:space="preserve">      </w:t>
      </w:r>
      <w:r>
        <w:rPr>
          <w:sz w:val="28"/>
          <w:szCs w:val="28"/>
          <w:lang w:val="bg-BG"/>
        </w:rPr>
        <w:t xml:space="preserve">     </w:t>
      </w:r>
      <w:r w:rsidRPr="00803B38">
        <w:rPr>
          <w:sz w:val="48"/>
          <w:szCs w:val="48"/>
          <w:lang w:val="bg-BG"/>
        </w:rPr>
        <w:t>У С Т А В</w:t>
      </w:r>
    </w:p>
    <w:p w:rsidR="00803B38" w:rsidRDefault="00803B38" w:rsidP="00803B38">
      <w:pPr>
        <w:pStyle w:val="a3"/>
        <w:rPr>
          <w:sz w:val="28"/>
          <w:szCs w:val="28"/>
          <w:lang w:val="bg-BG"/>
        </w:rPr>
      </w:pPr>
    </w:p>
    <w:p w:rsidR="00803B38" w:rsidRDefault="00803B38" w:rsidP="00803B38">
      <w:pPr>
        <w:pStyle w:val="a3"/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НАРОДНО ЧИТАЛИЩЕ „</w:t>
      </w:r>
      <w:r w:rsidR="005E3B55">
        <w:rPr>
          <w:sz w:val="28"/>
          <w:szCs w:val="28"/>
          <w:lang w:val="bg-BG"/>
        </w:rPr>
        <w:t>СВ. КЛИМЕНТ ОХРИДСКИ</w:t>
      </w:r>
      <w:r>
        <w:rPr>
          <w:sz w:val="28"/>
          <w:szCs w:val="28"/>
          <w:lang w:val="bg-BG"/>
        </w:rPr>
        <w:t xml:space="preserve">” С. СКЛАВЕ, </w:t>
      </w:r>
    </w:p>
    <w:p w:rsidR="00803B38" w:rsidRDefault="00803B38" w:rsidP="00803B38">
      <w:pPr>
        <w:pStyle w:val="a3"/>
        <w:ind w:left="1440"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ОБЩ. САНДАНСКИ ОБЛ. БЛАГОЕВГРАД</w:t>
      </w:r>
    </w:p>
    <w:p w:rsidR="00803B38" w:rsidRDefault="00803B38" w:rsidP="00803B38">
      <w:pPr>
        <w:pStyle w:val="a3"/>
        <w:ind w:left="1440" w:firstLine="720"/>
        <w:rPr>
          <w:sz w:val="28"/>
          <w:szCs w:val="28"/>
          <w:lang w:val="bg-BG"/>
        </w:rPr>
      </w:pPr>
    </w:p>
    <w:p w:rsidR="00803B38" w:rsidRPr="00EA1FEB" w:rsidRDefault="00803B38" w:rsidP="00803B38">
      <w:pPr>
        <w:pStyle w:val="a3"/>
        <w:rPr>
          <w:sz w:val="24"/>
          <w:szCs w:val="24"/>
          <w:lang w:val="bg-BG"/>
        </w:rPr>
      </w:pPr>
      <w:r w:rsidRPr="00EA1FEB">
        <w:rPr>
          <w:sz w:val="24"/>
          <w:szCs w:val="24"/>
          <w:lang w:val="bg-BG"/>
        </w:rPr>
        <w:tab/>
        <w:t>Народно читалище „Св. Климе</w:t>
      </w:r>
      <w:r w:rsidR="00BB346F">
        <w:rPr>
          <w:sz w:val="24"/>
          <w:szCs w:val="24"/>
          <w:lang w:val="bg-BG"/>
        </w:rPr>
        <w:t>н</w:t>
      </w:r>
      <w:r w:rsidRPr="00EA1FEB">
        <w:rPr>
          <w:sz w:val="24"/>
          <w:szCs w:val="24"/>
          <w:lang w:val="bg-BG"/>
        </w:rPr>
        <w:t xml:space="preserve">т </w:t>
      </w:r>
      <w:r w:rsidR="005E3B55" w:rsidRPr="00EA1FEB">
        <w:rPr>
          <w:sz w:val="24"/>
          <w:szCs w:val="24"/>
          <w:lang w:val="bg-BG"/>
        </w:rPr>
        <w:t>Охридски</w:t>
      </w:r>
      <w:r w:rsidRPr="00EA1FEB">
        <w:rPr>
          <w:sz w:val="24"/>
          <w:szCs w:val="24"/>
          <w:lang w:val="bg-BG"/>
        </w:rPr>
        <w:t xml:space="preserve">” с. Склаве, общ. Сандански, </w:t>
      </w:r>
      <w:proofErr w:type="spellStart"/>
      <w:r w:rsidRPr="00EA1FEB">
        <w:rPr>
          <w:sz w:val="24"/>
          <w:szCs w:val="24"/>
          <w:lang w:val="bg-BG"/>
        </w:rPr>
        <w:t>обл</w:t>
      </w:r>
      <w:proofErr w:type="spellEnd"/>
      <w:r w:rsidRPr="00EA1FEB">
        <w:rPr>
          <w:sz w:val="24"/>
          <w:szCs w:val="24"/>
          <w:lang w:val="bg-BG"/>
        </w:rPr>
        <w:t xml:space="preserve">. Благоевград, е уникално достояние на хората от селото. Създадено още през 1926г., то вече повече от 80 години оказва влияние във формирането душевността и културата на </w:t>
      </w:r>
      <w:proofErr w:type="spellStart"/>
      <w:r w:rsidRPr="00EA1FEB">
        <w:rPr>
          <w:sz w:val="24"/>
          <w:szCs w:val="24"/>
          <w:lang w:val="bg-BG"/>
        </w:rPr>
        <w:t>склавското</w:t>
      </w:r>
      <w:proofErr w:type="spellEnd"/>
      <w:r w:rsidRPr="00EA1FEB">
        <w:rPr>
          <w:sz w:val="24"/>
          <w:szCs w:val="24"/>
          <w:lang w:val="bg-BG"/>
        </w:rPr>
        <w:t xml:space="preserve"> население и е пример за силата на местния творчески дух.</w:t>
      </w:r>
    </w:p>
    <w:p w:rsidR="00803B38" w:rsidRPr="00EA1FEB" w:rsidRDefault="00803B38" w:rsidP="00803B38">
      <w:pPr>
        <w:pStyle w:val="a3"/>
        <w:rPr>
          <w:sz w:val="24"/>
          <w:szCs w:val="24"/>
          <w:lang w:val="bg-BG"/>
        </w:rPr>
      </w:pPr>
    </w:p>
    <w:p w:rsidR="00803B38" w:rsidRPr="00EA1FEB" w:rsidRDefault="00803B38" w:rsidP="00803B38">
      <w:pPr>
        <w:pStyle w:val="a3"/>
        <w:rPr>
          <w:sz w:val="24"/>
          <w:szCs w:val="24"/>
          <w:lang w:val="bg-BG"/>
        </w:rPr>
      </w:pPr>
      <w:r w:rsidRPr="00EA1FEB">
        <w:rPr>
          <w:sz w:val="24"/>
          <w:szCs w:val="24"/>
          <w:lang w:val="bg-BG"/>
        </w:rPr>
        <w:tab/>
      </w:r>
      <w:r w:rsidRPr="00EA1FEB">
        <w:rPr>
          <w:sz w:val="24"/>
          <w:szCs w:val="24"/>
          <w:lang w:val="bg-BG"/>
        </w:rPr>
        <w:tab/>
        <w:t>Глава първа</w:t>
      </w:r>
    </w:p>
    <w:p w:rsidR="00803B38" w:rsidRPr="00EA1FEB" w:rsidRDefault="00803B38" w:rsidP="00803B38">
      <w:pPr>
        <w:pStyle w:val="a3"/>
        <w:rPr>
          <w:sz w:val="24"/>
          <w:szCs w:val="24"/>
          <w:lang w:val="bg-BG"/>
        </w:rPr>
      </w:pPr>
    </w:p>
    <w:p w:rsidR="00803B38" w:rsidRPr="00EA1FEB" w:rsidRDefault="00803B38" w:rsidP="00803B38">
      <w:pPr>
        <w:pStyle w:val="a3"/>
        <w:rPr>
          <w:sz w:val="24"/>
          <w:szCs w:val="24"/>
          <w:lang w:val="bg-BG"/>
        </w:rPr>
      </w:pPr>
      <w:r w:rsidRPr="00EA1FEB">
        <w:rPr>
          <w:sz w:val="24"/>
          <w:szCs w:val="24"/>
          <w:lang w:val="bg-BG"/>
        </w:rPr>
        <w:tab/>
      </w:r>
      <w:r w:rsidRPr="00EA1FEB">
        <w:rPr>
          <w:sz w:val="24"/>
          <w:szCs w:val="24"/>
          <w:lang w:val="bg-BG"/>
        </w:rPr>
        <w:tab/>
        <w:t>ОБЩИ ПОЛОЖЕНИЯ</w:t>
      </w:r>
    </w:p>
    <w:p w:rsidR="00803B38" w:rsidRPr="00EA1FEB" w:rsidRDefault="00803B38" w:rsidP="00803B38">
      <w:pPr>
        <w:pStyle w:val="a3"/>
        <w:rPr>
          <w:sz w:val="24"/>
          <w:szCs w:val="24"/>
          <w:lang w:val="bg-BG"/>
        </w:rPr>
      </w:pPr>
    </w:p>
    <w:p w:rsidR="00803B38" w:rsidRPr="00EA1FEB" w:rsidRDefault="00803B38" w:rsidP="00803B38">
      <w:pPr>
        <w:pStyle w:val="a3"/>
        <w:rPr>
          <w:sz w:val="24"/>
          <w:szCs w:val="24"/>
          <w:lang w:val="bg-BG"/>
        </w:rPr>
      </w:pPr>
      <w:r w:rsidRPr="00EA1FEB">
        <w:rPr>
          <w:sz w:val="24"/>
          <w:szCs w:val="24"/>
          <w:lang w:val="bg-BG"/>
        </w:rPr>
        <w:t xml:space="preserve">  Чл. 1. С този устав се урежда продължаване съществуването, устройството, управлението, дейността, финансирането, издръжката и прекратяването на читалището.</w:t>
      </w:r>
    </w:p>
    <w:p w:rsidR="00803B38" w:rsidRPr="00EA1FEB" w:rsidRDefault="00803B38" w:rsidP="00803B38">
      <w:pPr>
        <w:pStyle w:val="a3"/>
        <w:rPr>
          <w:sz w:val="24"/>
          <w:szCs w:val="24"/>
          <w:lang w:val="bg-BG"/>
        </w:rPr>
      </w:pPr>
      <w:r w:rsidRPr="00EA1FEB">
        <w:rPr>
          <w:sz w:val="24"/>
          <w:szCs w:val="24"/>
          <w:lang w:val="bg-BG"/>
        </w:rPr>
        <w:t xml:space="preserve">  Чл. 2. /1/ Народно читалище „</w:t>
      </w:r>
      <w:r w:rsidR="005E3B55" w:rsidRPr="00EA1FEB">
        <w:rPr>
          <w:sz w:val="24"/>
          <w:szCs w:val="24"/>
          <w:lang w:val="bg-BG"/>
        </w:rPr>
        <w:t xml:space="preserve"> Св. </w:t>
      </w:r>
      <w:proofErr w:type="spellStart"/>
      <w:r w:rsidR="005E3B55" w:rsidRPr="00EA1FEB">
        <w:rPr>
          <w:sz w:val="24"/>
          <w:szCs w:val="24"/>
          <w:lang w:val="bg-BG"/>
        </w:rPr>
        <w:t>Кл</w:t>
      </w:r>
      <w:proofErr w:type="spellEnd"/>
      <w:r w:rsidR="005E3B55" w:rsidRPr="00EA1FEB">
        <w:rPr>
          <w:sz w:val="24"/>
          <w:szCs w:val="24"/>
          <w:lang w:val="bg-BG"/>
        </w:rPr>
        <w:t>. Охридски</w:t>
      </w:r>
      <w:r w:rsidRPr="00EA1FEB">
        <w:rPr>
          <w:sz w:val="24"/>
          <w:szCs w:val="24"/>
          <w:lang w:val="bg-BG"/>
        </w:rPr>
        <w:t>” е традиционно самоуправляващо</w:t>
      </w:r>
      <w:r w:rsidR="005E3B55" w:rsidRPr="00EA1FEB">
        <w:rPr>
          <w:sz w:val="24"/>
          <w:szCs w:val="24"/>
          <w:lang w:val="bg-BG"/>
        </w:rPr>
        <w:t xml:space="preserve"> </w:t>
      </w:r>
      <w:r w:rsidRPr="00EA1FEB">
        <w:rPr>
          <w:sz w:val="24"/>
          <w:szCs w:val="24"/>
          <w:lang w:val="bg-BG"/>
        </w:rPr>
        <w:t>се културно- просветно</w:t>
      </w:r>
      <w:r w:rsidR="005E3B55" w:rsidRPr="00EA1FEB">
        <w:rPr>
          <w:sz w:val="24"/>
          <w:szCs w:val="24"/>
          <w:lang w:val="bg-BG"/>
        </w:rPr>
        <w:t xml:space="preserve"> сдружение в с. Склаве, общ. Сандански, </w:t>
      </w:r>
      <w:proofErr w:type="spellStart"/>
      <w:r w:rsidR="005E3B55" w:rsidRPr="00EA1FEB">
        <w:rPr>
          <w:sz w:val="24"/>
          <w:szCs w:val="24"/>
          <w:lang w:val="bg-BG"/>
        </w:rPr>
        <w:t>обл</w:t>
      </w:r>
      <w:proofErr w:type="spellEnd"/>
      <w:r w:rsidR="005E3B55" w:rsidRPr="00EA1FEB">
        <w:rPr>
          <w:sz w:val="24"/>
          <w:szCs w:val="24"/>
          <w:lang w:val="bg-BG"/>
        </w:rPr>
        <w:t>. Благоевград, което изпълнява и държавни културно- просветни задачи. В неговата дейност могат да участват всички физически лица без оглед на ограничения на възрастта и пол, политически и религиозни възгледи и етническо самосъзнание.</w:t>
      </w:r>
    </w:p>
    <w:p w:rsidR="005E3B55" w:rsidRPr="00EA1FEB" w:rsidRDefault="005E3B55" w:rsidP="00803B38">
      <w:pPr>
        <w:pStyle w:val="a3"/>
        <w:rPr>
          <w:sz w:val="24"/>
          <w:szCs w:val="24"/>
          <w:lang w:val="bg-BG"/>
        </w:rPr>
      </w:pPr>
      <w:r w:rsidRPr="00EA1FEB">
        <w:rPr>
          <w:sz w:val="24"/>
          <w:szCs w:val="24"/>
          <w:lang w:val="bg-BG"/>
        </w:rPr>
        <w:t xml:space="preserve">             /2/ Народно читалище ”Св. </w:t>
      </w:r>
      <w:proofErr w:type="spellStart"/>
      <w:r w:rsidRPr="00EA1FEB">
        <w:rPr>
          <w:sz w:val="24"/>
          <w:szCs w:val="24"/>
          <w:lang w:val="bg-BG"/>
        </w:rPr>
        <w:t>Кл</w:t>
      </w:r>
      <w:proofErr w:type="spellEnd"/>
      <w:r w:rsidRPr="00EA1FEB">
        <w:rPr>
          <w:sz w:val="24"/>
          <w:szCs w:val="24"/>
          <w:lang w:val="bg-BG"/>
        </w:rPr>
        <w:t>. Охридски” с. Склаве е юридическо лице с нестопанска цел.</w:t>
      </w:r>
    </w:p>
    <w:p w:rsidR="005E3B55" w:rsidRPr="00EA1FEB" w:rsidRDefault="005E3B55" w:rsidP="00803B38">
      <w:pPr>
        <w:pStyle w:val="a3"/>
        <w:rPr>
          <w:sz w:val="24"/>
          <w:szCs w:val="24"/>
          <w:lang w:val="bg-BG"/>
        </w:rPr>
      </w:pPr>
      <w:r w:rsidRPr="00EA1FEB">
        <w:rPr>
          <w:sz w:val="24"/>
          <w:szCs w:val="24"/>
          <w:lang w:val="bg-BG"/>
        </w:rPr>
        <w:t xml:space="preserve">  Чл. 3. /1/ Целите на читалището са да задоволява потребностите на гражданите от селото и района, свързани със : </w:t>
      </w:r>
    </w:p>
    <w:p w:rsidR="005E3B55" w:rsidRPr="00EA1FEB" w:rsidRDefault="005E3B55" w:rsidP="00803B38">
      <w:pPr>
        <w:pStyle w:val="a3"/>
        <w:rPr>
          <w:sz w:val="24"/>
          <w:szCs w:val="24"/>
          <w:lang w:val="bg-BG"/>
        </w:rPr>
      </w:pPr>
      <w:r w:rsidRPr="00EA1FEB">
        <w:rPr>
          <w:sz w:val="24"/>
          <w:szCs w:val="24"/>
          <w:lang w:val="bg-BG"/>
        </w:rPr>
        <w:t xml:space="preserve">        1. развитие и обогатяване на културния живот, социалната и образователната дейност на населението на с. Склаве;</w:t>
      </w:r>
    </w:p>
    <w:p w:rsidR="005E3B55" w:rsidRPr="00EA1FEB" w:rsidRDefault="005E3B55" w:rsidP="00803B38">
      <w:pPr>
        <w:pStyle w:val="a3"/>
        <w:rPr>
          <w:sz w:val="24"/>
          <w:szCs w:val="24"/>
          <w:lang w:val="bg-BG"/>
        </w:rPr>
      </w:pPr>
      <w:r w:rsidRPr="00EA1FEB">
        <w:rPr>
          <w:sz w:val="24"/>
          <w:szCs w:val="24"/>
          <w:lang w:val="bg-BG"/>
        </w:rPr>
        <w:t xml:space="preserve">        2. </w:t>
      </w:r>
      <w:r w:rsidR="00BB346F">
        <w:rPr>
          <w:sz w:val="24"/>
          <w:szCs w:val="24"/>
          <w:lang w:val="bg-BG"/>
        </w:rPr>
        <w:t>запазване на обичаите и традиции</w:t>
      </w:r>
      <w:r w:rsidRPr="00EA1FEB">
        <w:rPr>
          <w:sz w:val="24"/>
          <w:szCs w:val="24"/>
          <w:lang w:val="bg-BG"/>
        </w:rPr>
        <w:t>те на селото и района;</w:t>
      </w:r>
    </w:p>
    <w:p w:rsidR="005E3B55" w:rsidRPr="00EA1FEB" w:rsidRDefault="005E3B55" w:rsidP="00803B38">
      <w:pPr>
        <w:pStyle w:val="a3"/>
        <w:rPr>
          <w:sz w:val="24"/>
          <w:szCs w:val="24"/>
          <w:lang w:val="bg-BG"/>
        </w:rPr>
      </w:pPr>
      <w:r w:rsidRPr="00EA1FEB">
        <w:rPr>
          <w:sz w:val="24"/>
          <w:szCs w:val="24"/>
          <w:lang w:val="bg-BG"/>
        </w:rPr>
        <w:t xml:space="preserve">        3. разширяване на знанията на гражданите и приобщаването им към ценностите </w:t>
      </w:r>
      <w:r w:rsidR="00BB346F">
        <w:rPr>
          <w:sz w:val="24"/>
          <w:szCs w:val="24"/>
          <w:lang w:val="bg-BG"/>
        </w:rPr>
        <w:t>и постиженията на науката, изку</w:t>
      </w:r>
      <w:r w:rsidRPr="00EA1FEB">
        <w:rPr>
          <w:sz w:val="24"/>
          <w:szCs w:val="24"/>
          <w:lang w:val="bg-BG"/>
        </w:rPr>
        <w:t>ството и културата;</w:t>
      </w:r>
    </w:p>
    <w:p w:rsidR="005E3B55" w:rsidRPr="00EA1FEB" w:rsidRDefault="005E3B55" w:rsidP="00803B38">
      <w:pPr>
        <w:pStyle w:val="a3"/>
        <w:rPr>
          <w:sz w:val="24"/>
          <w:szCs w:val="24"/>
          <w:lang w:val="bg-BG"/>
        </w:rPr>
      </w:pPr>
      <w:r w:rsidRPr="00EA1FEB">
        <w:rPr>
          <w:sz w:val="24"/>
          <w:szCs w:val="24"/>
          <w:lang w:val="bg-BG"/>
        </w:rPr>
        <w:t xml:space="preserve">        4. възпитаване и утвърждаване на национално самосъзнание;</w:t>
      </w:r>
    </w:p>
    <w:p w:rsidR="005E3B55" w:rsidRPr="00EA1FEB" w:rsidRDefault="00EA1FEB" w:rsidP="00803B38">
      <w:pPr>
        <w:pStyle w:val="a3"/>
        <w:rPr>
          <w:sz w:val="24"/>
          <w:szCs w:val="24"/>
          <w:lang w:val="bg-BG"/>
        </w:rPr>
      </w:pPr>
      <w:r w:rsidRPr="00EA1FEB">
        <w:rPr>
          <w:sz w:val="24"/>
          <w:szCs w:val="24"/>
          <w:lang w:val="bg-BG"/>
        </w:rPr>
        <w:t xml:space="preserve">        5. о</w:t>
      </w:r>
      <w:r w:rsidR="005E3B55" w:rsidRPr="00EA1FEB">
        <w:rPr>
          <w:sz w:val="24"/>
          <w:szCs w:val="24"/>
          <w:lang w:val="bg-BG"/>
        </w:rPr>
        <w:t>сигуряване на достъп на информация</w:t>
      </w:r>
      <w:r w:rsidRPr="00EA1FEB">
        <w:rPr>
          <w:sz w:val="24"/>
          <w:szCs w:val="24"/>
          <w:lang w:val="bg-BG"/>
        </w:rPr>
        <w:t>.</w:t>
      </w:r>
    </w:p>
    <w:p w:rsidR="00EA1FEB" w:rsidRPr="00EA1FEB" w:rsidRDefault="00EA1FEB" w:rsidP="00803B38">
      <w:pPr>
        <w:pStyle w:val="a3"/>
        <w:rPr>
          <w:sz w:val="24"/>
          <w:szCs w:val="24"/>
          <w:lang w:val="bg-BG"/>
        </w:rPr>
      </w:pPr>
      <w:r w:rsidRPr="00EA1FEB">
        <w:rPr>
          <w:sz w:val="24"/>
          <w:szCs w:val="24"/>
          <w:lang w:val="bg-BG"/>
        </w:rPr>
        <w:t xml:space="preserve">              /2/ За постигане на целите по ал. 1, читалището извършва основни дейности като:</w:t>
      </w:r>
    </w:p>
    <w:p w:rsidR="00EA1FEB" w:rsidRPr="00EA1FEB" w:rsidRDefault="00EA1FEB" w:rsidP="00803B38">
      <w:pPr>
        <w:pStyle w:val="a3"/>
        <w:rPr>
          <w:sz w:val="24"/>
          <w:szCs w:val="24"/>
          <w:lang w:val="bg-BG"/>
        </w:rPr>
      </w:pPr>
      <w:r w:rsidRPr="00EA1FEB">
        <w:rPr>
          <w:sz w:val="24"/>
          <w:szCs w:val="24"/>
          <w:lang w:val="bg-BG"/>
        </w:rPr>
        <w:t xml:space="preserve">         1. уреждане и поддържане на библиотеката, читалня, фото, фоно, </w:t>
      </w:r>
      <w:proofErr w:type="spellStart"/>
      <w:r w:rsidRPr="00EA1FEB">
        <w:rPr>
          <w:sz w:val="24"/>
          <w:szCs w:val="24"/>
          <w:lang w:val="bg-BG"/>
        </w:rPr>
        <w:t>филмо</w:t>
      </w:r>
      <w:proofErr w:type="spellEnd"/>
      <w:r w:rsidRPr="00EA1FEB">
        <w:rPr>
          <w:sz w:val="24"/>
          <w:szCs w:val="24"/>
          <w:lang w:val="bg-BG"/>
        </w:rPr>
        <w:t xml:space="preserve"> и видеотека, както и създаване и поддържане на електронна и информационна мрежа;</w:t>
      </w:r>
    </w:p>
    <w:p w:rsidR="00EA1FEB" w:rsidRPr="00EA1FEB" w:rsidRDefault="00EA1FEB" w:rsidP="00803B38">
      <w:pPr>
        <w:pStyle w:val="a3"/>
        <w:rPr>
          <w:sz w:val="24"/>
          <w:szCs w:val="24"/>
          <w:lang w:val="bg-BG"/>
        </w:rPr>
      </w:pPr>
      <w:r w:rsidRPr="00EA1FEB">
        <w:rPr>
          <w:sz w:val="24"/>
          <w:szCs w:val="24"/>
          <w:lang w:val="bg-BG"/>
        </w:rPr>
        <w:t xml:space="preserve">         2. развитие и подпомагане на любителското художествено творчество;</w:t>
      </w:r>
    </w:p>
    <w:p w:rsidR="00EA1FEB" w:rsidRDefault="00EA1FEB" w:rsidP="00803B38">
      <w:pPr>
        <w:pStyle w:val="a3"/>
        <w:rPr>
          <w:sz w:val="24"/>
          <w:szCs w:val="24"/>
          <w:lang w:val="bg-BG"/>
        </w:rPr>
      </w:pPr>
      <w:r w:rsidRPr="00EA1FEB">
        <w:rPr>
          <w:sz w:val="24"/>
          <w:szCs w:val="24"/>
          <w:lang w:val="bg-BG"/>
        </w:rPr>
        <w:t xml:space="preserve">         3. </w:t>
      </w:r>
      <w:r>
        <w:rPr>
          <w:sz w:val="24"/>
          <w:szCs w:val="24"/>
          <w:lang w:val="bg-BG"/>
        </w:rPr>
        <w:t xml:space="preserve">организиране на школи, кръжоци, курсове, клубове, кино и </w:t>
      </w:r>
      <w:proofErr w:type="spellStart"/>
      <w:r>
        <w:rPr>
          <w:sz w:val="24"/>
          <w:szCs w:val="24"/>
          <w:lang w:val="bg-BG"/>
        </w:rPr>
        <w:t>видеопоказ</w:t>
      </w:r>
      <w:proofErr w:type="spellEnd"/>
      <w:r>
        <w:rPr>
          <w:sz w:val="24"/>
          <w:szCs w:val="24"/>
          <w:lang w:val="bg-BG"/>
        </w:rPr>
        <w:t>, празненство, концерти, чествания и младежки дейности;</w:t>
      </w:r>
    </w:p>
    <w:p w:rsidR="00EA1FEB" w:rsidRDefault="00EA1FEB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4. събиране и разпространение знания за родния край;</w:t>
      </w:r>
    </w:p>
    <w:p w:rsidR="00EA1FEB" w:rsidRDefault="00EA1FEB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5. създаване и съхраняване на музейна колекция съгласно Закона за културното наследство;</w:t>
      </w:r>
    </w:p>
    <w:p w:rsidR="00EA1FEB" w:rsidRDefault="00EA1FEB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        6. предоставяне на компютърни и интернет услуги.</w:t>
      </w:r>
    </w:p>
    <w:p w:rsidR="00EA1FEB" w:rsidRDefault="00EA1FEB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/3/ Народно читалище „Свети Климент Охридски” с. Склаве може да развива и допълнителна стопанска дейност, свързана с предмета на основната му дейност, в съответствие с действащото му законодателство, като използва приходите от нея за постигане </w:t>
      </w:r>
      <w:r w:rsidR="002B4B15">
        <w:rPr>
          <w:sz w:val="24"/>
          <w:szCs w:val="24"/>
          <w:lang w:val="bg-BG"/>
        </w:rPr>
        <w:t>на определените в устава цели. Читалището не разпределя печалба.</w:t>
      </w:r>
    </w:p>
    <w:p w:rsidR="002B4B15" w:rsidRDefault="002B4B15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/4/ Читалището няма право да предоставя собствено или ползвано от него имущество възмездно или безвъзмездно:</w:t>
      </w:r>
    </w:p>
    <w:p w:rsidR="002B4B15" w:rsidRDefault="002B4B15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1. за хазартни игри и нощни заведения;</w:t>
      </w:r>
    </w:p>
    <w:p w:rsidR="002B4B15" w:rsidRDefault="002B4B15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2. за дейност на нерегистрирани по Закона за вероизповеданията религиозни общности и юридически лица с нестопанска цел на такива общности;</w:t>
      </w:r>
    </w:p>
    <w:p w:rsidR="002B4B15" w:rsidRDefault="002B4B15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3. за постоянно ползване от политически партии и организации;</w:t>
      </w:r>
    </w:p>
    <w:p w:rsidR="002B4B15" w:rsidRDefault="002B4B15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4. на председателя, секретаря, членовете на настоятелството и проверителната комисия и членовете на техните семейства.</w:t>
      </w:r>
    </w:p>
    <w:p w:rsidR="002B4B15" w:rsidRDefault="002B4B15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Чл. 4. Читалището може да се сдружава с дру</w:t>
      </w:r>
      <w:r w:rsidR="00236264">
        <w:rPr>
          <w:sz w:val="24"/>
          <w:szCs w:val="24"/>
          <w:lang w:val="bg-BG"/>
        </w:rPr>
        <w:t>ги читалища за постигане на свои</w:t>
      </w:r>
      <w:r>
        <w:rPr>
          <w:sz w:val="24"/>
          <w:szCs w:val="24"/>
          <w:lang w:val="bg-BG"/>
        </w:rPr>
        <w:t>те цели, за провеждане на съвместни дейности и инициативи по реда на Закона за народните читалища.</w:t>
      </w:r>
    </w:p>
    <w:p w:rsidR="002B4B15" w:rsidRDefault="002B4B15" w:rsidP="00803B38">
      <w:pPr>
        <w:pStyle w:val="a3"/>
        <w:rPr>
          <w:sz w:val="24"/>
          <w:szCs w:val="24"/>
          <w:lang w:val="bg-BG"/>
        </w:rPr>
      </w:pPr>
    </w:p>
    <w:p w:rsidR="002B4B15" w:rsidRDefault="002B4B15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Глава втора</w:t>
      </w:r>
    </w:p>
    <w:p w:rsidR="002B4B15" w:rsidRDefault="002B4B15" w:rsidP="00803B38">
      <w:pPr>
        <w:pStyle w:val="a3"/>
        <w:rPr>
          <w:sz w:val="24"/>
          <w:szCs w:val="24"/>
          <w:lang w:val="bg-BG"/>
        </w:rPr>
      </w:pPr>
    </w:p>
    <w:p w:rsidR="002B4B15" w:rsidRDefault="002B4B15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УЧРЕДЯВАНЕ И СЪЩЕСТВУВАНЕ </w:t>
      </w:r>
    </w:p>
    <w:p w:rsidR="002B4B15" w:rsidRDefault="002B4B15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Чл. 5. /1/ Народно читалище „Св. Климент Охридски” с. Склаве е учредено и може да продължи своето съществуване с най- малко 50/петдесет/ дееспособни физически лица, ко</w:t>
      </w:r>
      <w:r w:rsidR="008D3CD6">
        <w:rPr>
          <w:sz w:val="24"/>
          <w:szCs w:val="24"/>
          <w:lang w:val="bg-BG"/>
        </w:rPr>
        <w:t>ито могат да вземат решение на общото събрание.</w:t>
      </w:r>
    </w:p>
    <w:p w:rsidR="008D3CD6" w:rsidRDefault="008D3CD6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/2/ Общото събрание приема новия устав на читалището и избира неговите органи. Уставът урежда:</w:t>
      </w:r>
    </w:p>
    <w:p w:rsidR="008D3CD6" w:rsidRDefault="008D3CD6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1. наименованието;</w:t>
      </w:r>
    </w:p>
    <w:p w:rsidR="008D3CD6" w:rsidRDefault="008D3CD6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2. седалището;</w:t>
      </w:r>
    </w:p>
    <w:p w:rsidR="008D3CD6" w:rsidRDefault="008D3CD6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3. целите;</w:t>
      </w:r>
    </w:p>
    <w:p w:rsidR="008D3CD6" w:rsidRDefault="008D3CD6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4. източниците на финансиране;</w:t>
      </w:r>
    </w:p>
    <w:p w:rsidR="008D3CD6" w:rsidRDefault="008D3CD6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5. органите на управление и контрол, техните правомощия, начина на избирането им, реда за свикването им и за вземане на решения;</w:t>
      </w:r>
    </w:p>
    <w:p w:rsidR="008D3CD6" w:rsidRDefault="008D3CD6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6. начина за приемане на членове и прекратяване на членство, както и реда за определяне размера на членския внос.</w:t>
      </w:r>
    </w:p>
    <w:p w:rsidR="008D3CD6" w:rsidRDefault="008D3CD6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/3/ Читалището може да открива клонове в селата, в които няма други читалища.</w:t>
      </w:r>
    </w:p>
    <w:p w:rsidR="008D3CD6" w:rsidRPr="0054185C" w:rsidRDefault="008D3CD6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Чл. 6. /1/ Читалището придобива качеството на юридическо лице с нестопанска цел с вписването му в регистъра на Благоевградския окръжен съд.</w:t>
      </w:r>
    </w:p>
    <w:p w:rsidR="0054185C" w:rsidRDefault="0054185C" w:rsidP="00803B38">
      <w:pPr>
        <w:pStyle w:val="a3"/>
        <w:rPr>
          <w:sz w:val="24"/>
          <w:szCs w:val="24"/>
          <w:lang w:val="bg-BG"/>
        </w:rPr>
      </w:pPr>
      <w:r w:rsidRPr="0054185C">
        <w:rPr>
          <w:sz w:val="24"/>
          <w:szCs w:val="24"/>
          <w:lang w:val="bg-BG"/>
        </w:rPr>
        <w:t xml:space="preserve">          /2/</w:t>
      </w:r>
      <w:r>
        <w:rPr>
          <w:sz w:val="24"/>
          <w:szCs w:val="24"/>
          <w:lang w:val="bg-BG"/>
        </w:rPr>
        <w:t xml:space="preserve"> Вписването на читалището в регистъра на Благоевградски окръжен съд се извършва без такса по писмена молба от настоятелството, към която се прилагат:</w:t>
      </w:r>
    </w:p>
    <w:p w:rsidR="0054185C" w:rsidRDefault="0054185C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1.</w:t>
      </w:r>
      <w:r w:rsidR="00836FD3">
        <w:rPr>
          <w:sz w:val="24"/>
          <w:szCs w:val="24"/>
          <w:lang w:val="bg-BG"/>
        </w:rPr>
        <w:t xml:space="preserve"> протоколът от общото събрание;</w:t>
      </w:r>
    </w:p>
    <w:p w:rsidR="00836FD3" w:rsidRDefault="00836FD3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2. уставът на читалището, подписан от членовете на читалището;</w:t>
      </w:r>
    </w:p>
    <w:p w:rsidR="00836FD3" w:rsidRDefault="00836FD3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3. нотариално заверен образец от подписа на лицето, представляващо читалището и валидния печат на читалището.</w:t>
      </w:r>
    </w:p>
    <w:p w:rsidR="00836FD3" w:rsidRDefault="00836FD3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/3/ В регистъра се вписват:</w:t>
      </w:r>
    </w:p>
    <w:p w:rsidR="00836FD3" w:rsidRDefault="00836FD3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1. наименованието, седалището и годината на основаване на читалището;</w:t>
      </w:r>
    </w:p>
    <w:p w:rsidR="00836FD3" w:rsidRDefault="00836FD3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     2. уставът;</w:t>
      </w:r>
    </w:p>
    <w:p w:rsidR="00836FD3" w:rsidRDefault="00836FD3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3. имената на членовете на настоятелството и на проверителната комисия;</w:t>
      </w:r>
    </w:p>
    <w:p w:rsidR="00836FD3" w:rsidRDefault="00836FD3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4. името и длъжността на лицата, които ще представляват читалището;</w:t>
      </w:r>
    </w:p>
    <w:p w:rsidR="003743AC" w:rsidRDefault="00836FD3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5. </w:t>
      </w:r>
      <w:r w:rsidR="003743AC">
        <w:rPr>
          <w:sz w:val="24"/>
          <w:szCs w:val="24"/>
          <w:lang w:val="bg-BG"/>
        </w:rPr>
        <w:t>настъпилите промени по т. 1-4.</w:t>
      </w:r>
    </w:p>
    <w:p w:rsidR="00836FD3" w:rsidRDefault="003743AC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/4/ </w:t>
      </w:r>
      <w:r w:rsidR="00836FD3">
        <w:rPr>
          <w:sz w:val="24"/>
          <w:szCs w:val="24"/>
          <w:lang w:val="bg-BG"/>
        </w:rPr>
        <w:t xml:space="preserve">  </w:t>
      </w:r>
      <w:r w:rsidR="00A64522">
        <w:rPr>
          <w:sz w:val="24"/>
          <w:szCs w:val="24"/>
          <w:lang w:val="bg-BG"/>
        </w:rPr>
        <w:t>Наименованието на читалището трябва да не във</w:t>
      </w:r>
      <w:r w:rsidR="00236264">
        <w:rPr>
          <w:sz w:val="24"/>
          <w:szCs w:val="24"/>
          <w:lang w:val="bg-BG"/>
        </w:rPr>
        <w:t>еж</w:t>
      </w:r>
      <w:r w:rsidR="00A64522">
        <w:rPr>
          <w:sz w:val="24"/>
          <w:szCs w:val="24"/>
          <w:lang w:val="bg-BG"/>
        </w:rPr>
        <w:t xml:space="preserve">да в заблуждение и да не накърнява добрите нрави. То се изписва на български език. Към наименованието на читалището се добавя и неговото първоначално създаване. </w:t>
      </w:r>
    </w:p>
    <w:p w:rsidR="00A64522" w:rsidRDefault="00236264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/5/  Седалището н</w:t>
      </w:r>
      <w:r w:rsidR="00A64522">
        <w:rPr>
          <w:sz w:val="24"/>
          <w:szCs w:val="24"/>
          <w:lang w:val="bg-BG"/>
        </w:rPr>
        <w:t>а читалището е населеното място където се намира неговото управление. Адресът на читалището е адресът на неговото управление.</w:t>
      </w:r>
    </w:p>
    <w:p w:rsidR="00A64522" w:rsidRDefault="00A64522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/6/ Всяка промяна в настоятелствата по чл.4  трябва да бъде заявена в 14 дневен срок от възникването й.</w:t>
      </w:r>
    </w:p>
    <w:p w:rsidR="00A64522" w:rsidRDefault="00A64522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/7/ С пререгистрацията си в Благоевградския окръжен съд, читалището си запазва правото да получава държавна и общинска субсидия след вписването в регистъра на народните читалища към Министерството на културата</w:t>
      </w:r>
      <w:r w:rsidR="00435779">
        <w:rPr>
          <w:sz w:val="24"/>
          <w:szCs w:val="24"/>
          <w:lang w:val="bg-BG"/>
        </w:rPr>
        <w:t>, в който се вписват:</w:t>
      </w:r>
    </w:p>
    <w:p w:rsidR="00435779" w:rsidRDefault="00435779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1. наименование на читалището;</w:t>
      </w:r>
    </w:p>
    <w:p w:rsidR="00435779" w:rsidRDefault="00435779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2. седалището на читалището;</w:t>
      </w:r>
    </w:p>
    <w:p w:rsidR="00435779" w:rsidRDefault="00435779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3. клонове на читалището;</w:t>
      </w:r>
    </w:p>
    <w:p w:rsidR="00435779" w:rsidRDefault="00435779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4. името на лицата които представляват читалището;</w:t>
      </w:r>
    </w:p>
    <w:p w:rsidR="00435779" w:rsidRDefault="00236264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5. ЕИК и БУ</w:t>
      </w:r>
      <w:r w:rsidR="00435779">
        <w:rPr>
          <w:sz w:val="24"/>
          <w:szCs w:val="24"/>
          <w:lang w:val="bg-BG"/>
        </w:rPr>
        <w:t>ЛСТАТ;</w:t>
      </w:r>
    </w:p>
    <w:p w:rsidR="00435779" w:rsidRDefault="00435779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6. настъпилите промени по т. 1-5.</w:t>
      </w:r>
    </w:p>
    <w:p w:rsidR="00435779" w:rsidRDefault="00435779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/8/ Читалищното настоятелство в 7-дневен срок от вписване на читалището в съдебния регистър, подава заявление за вписване в регистъра на Министерството на културата, към което се прилагат данните към ал.7 и устава на читалището.</w:t>
      </w:r>
    </w:p>
    <w:p w:rsidR="00435779" w:rsidRDefault="00435779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/9/ Читалището получава от Министерството на културата или </w:t>
      </w:r>
      <w:proofErr w:type="spellStart"/>
      <w:r>
        <w:rPr>
          <w:sz w:val="24"/>
          <w:szCs w:val="24"/>
          <w:lang w:val="bg-BG"/>
        </w:rPr>
        <w:t>оправомощено</w:t>
      </w:r>
      <w:proofErr w:type="spellEnd"/>
      <w:r>
        <w:rPr>
          <w:sz w:val="24"/>
          <w:szCs w:val="24"/>
          <w:lang w:val="bg-BG"/>
        </w:rPr>
        <w:t xml:space="preserve"> от него лице, удостоверение за вписване в регистъра. Такова удостоверение или служебно уведомяване получава и кмета на общината.</w:t>
      </w:r>
    </w:p>
    <w:p w:rsidR="00435779" w:rsidRDefault="00435779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/10/ </w:t>
      </w:r>
      <w:r w:rsidR="008A38B3">
        <w:rPr>
          <w:sz w:val="24"/>
          <w:szCs w:val="24"/>
          <w:lang w:val="bg-BG"/>
        </w:rPr>
        <w:t>ако читалището не се пререгистрира до 09.06.2010год. се лишава от правото на субсидия  от държавния  и общинския бюджет, както и ползване на държавно и общинско имущество.</w:t>
      </w:r>
    </w:p>
    <w:p w:rsidR="008A38B3" w:rsidRDefault="008A38B3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8A38B3" w:rsidRDefault="008A38B3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Глава трета</w:t>
      </w:r>
    </w:p>
    <w:p w:rsidR="008A38B3" w:rsidRDefault="008A38B3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УПРАВЛЕНИЕ</w:t>
      </w:r>
    </w:p>
    <w:p w:rsidR="008A38B3" w:rsidRDefault="008A38B3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Чл. 7. /1/ Членовете  на читалището са индивидуални, колективни и почетни. Приемането им става с писмено заявление до Председателя.</w:t>
      </w:r>
    </w:p>
    <w:p w:rsidR="008A38B3" w:rsidRDefault="001D5477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/2/ Индивидуалните членове са български граждани. Те биват действителни и спомагателни:</w:t>
      </w:r>
    </w:p>
    <w:p w:rsidR="001D5477" w:rsidRDefault="001D5477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1. действителните членове </w:t>
      </w:r>
      <w:r w:rsidR="00236264">
        <w:rPr>
          <w:sz w:val="24"/>
          <w:szCs w:val="24"/>
          <w:lang w:val="bg-BG"/>
        </w:rPr>
        <w:t>са лица навършили 18 години, кои</w:t>
      </w:r>
      <w:r>
        <w:rPr>
          <w:sz w:val="24"/>
          <w:szCs w:val="24"/>
          <w:lang w:val="bg-BG"/>
        </w:rPr>
        <w:t>то участват в дейността на читалището, редовно плащат членски внос и имат право да избират и да бъдат избирани;</w:t>
      </w:r>
    </w:p>
    <w:p w:rsidR="001D5477" w:rsidRDefault="001D5477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2. спомагателните членове са лица до 18 години, които нямат право да избират и да бъдат избирани; те имат право на съвещателен глас.</w:t>
      </w:r>
    </w:p>
    <w:p w:rsidR="001D5477" w:rsidRDefault="001D5477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/3/ Колективните членове </w:t>
      </w:r>
      <w:proofErr w:type="spellStart"/>
      <w:r>
        <w:rPr>
          <w:sz w:val="24"/>
          <w:szCs w:val="24"/>
          <w:lang w:val="bg-BG"/>
        </w:rPr>
        <w:t>съдействуват</w:t>
      </w:r>
      <w:proofErr w:type="spellEnd"/>
      <w:r>
        <w:rPr>
          <w:sz w:val="24"/>
          <w:szCs w:val="24"/>
          <w:lang w:val="bg-BG"/>
        </w:rPr>
        <w:t xml:space="preserve"> за осъществяване целите на читалището, подпомагат дейностите, поддържане и обогатяване на материалната база и имат право на един глас  в общото събрание. Колективни членове могат да бъдат:</w:t>
      </w:r>
    </w:p>
    <w:p w:rsidR="001D5477" w:rsidRDefault="001D5477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1. професионални организации;</w:t>
      </w:r>
    </w:p>
    <w:p w:rsidR="001D5477" w:rsidRDefault="001D5477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     2. стопански организации;</w:t>
      </w:r>
    </w:p>
    <w:p w:rsidR="001D5477" w:rsidRDefault="001D5477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3.търговски дружества;</w:t>
      </w:r>
    </w:p>
    <w:p w:rsidR="001D5477" w:rsidRDefault="002940A8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4. кооперации и с</w:t>
      </w:r>
      <w:r w:rsidR="001D5477">
        <w:rPr>
          <w:sz w:val="24"/>
          <w:szCs w:val="24"/>
          <w:lang w:val="bg-BG"/>
        </w:rPr>
        <w:t>дружения;</w:t>
      </w:r>
    </w:p>
    <w:p w:rsidR="002940A8" w:rsidRDefault="002940A8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5. културно-просветни и любителски клубове и творчески колективи.</w:t>
      </w:r>
    </w:p>
    <w:p w:rsidR="002940A8" w:rsidRDefault="002940A8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/4/ Почетни членове могат да бъдат български и чужди граждани, с изключителни заслуги за читалището.</w:t>
      </w:r>
    </w:p>
    <w:p w:rsidR="002940A8" w:rsidRDefault="002940A8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</w:t>
      </w:r>
      <w:r w:rsidR="00680DE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Чл. 8.</w:t>
      </w:r>
      <w:r w:rsidR="00680DE9">
        <w:rPr>
          <w:sz w:val="24"/>
          <w:szCs w:val="24"/>
          <w:lang w:val="bg-BG"/>
        </w:rPr>
        <w:t xml:space="preserve"> Органи на читалището са общото събрание, настоятелството и проверителната  комисия.</w:t>
      </w:r>
    </w:p>
    <w:p w:rsidR="00680DE9" w:rsidRDefault="00680DE9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Чл.9. /1/Върховен орган на читалището е общото събрание.</w:t>
      </w:r>
    </w:p>
    <w:p w:rsidR="00680DE9" w:rsidRDefault="00680DE9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/2/ Общото събрание на читалището се състои от всички членове на читалището, имащи право на глас.</w:t>
      </w:r>
    </w:p>
    <w:p w:rsidR="00680DE9" w:rsidRDefault="00680DE9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Чл. 10. /1/ Общото събрание:</w:t>
      </w:r>
    </w:p>
    <w:p w:rsidR="00680DE9" w:rsidRDefault="00680DE9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1. изменя и допълва устава;</w:t>
      </w:r>
    </w:p>
    <w:p w:rsidR="00680DE9" w:rsidRDefault="00A23FC3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2. избира и освобождава членовете на настоятелството, проверителната комисия и Председателя;</w:t>
      </w:r>
    </w:p>
    <w:p w:rsidR="00A23FC3" w:rsidRDefault="00A23FC3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3. приема вътрешни актове, необходими за организацията на дейността на читалището;</w:t>
      </w:r>
    </w:p>
    <w:p w:rsidR="00A23FC3" w:rsidRDefault="00A23FC3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4.  приема и изключва членове на читалището;</w:t>
      </w:r>
    </w:p>
    <w:p w:rsidR="00A23FC3" w:rsidRDefault="00A23FC3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5. определя основни насоки на дейността на читалището;</w:t>
      </w:r>
    </w:p>
    <w:p w:rsidR="00A23FC3" w:rsidRDefault="00A23FC3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6. взема решения за членуване или за прекратяване на членството в читалищното сдружение;</w:t>
      </w:r>
    </w:p>
    <w:p w:rsidR="00A23FC3" w:rsidRDefault="00A23FC3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7. приема бюджета на читалището;</w:t>
      </w:r>
    </w:p>
    <w:p w:rsidR="00A23FC3" w:rsidRDefault="00A23FC3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8. приема годишния отчет до 30 март на следващата година;</w:t>
      </w:r>
    </w:p>
    <w:p w:rsidR="00A23FC3" w:rsidRDefault="00453AF0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9. определя размера на членския внос;</w:t>
      </w:r>
    </w:p>
    <w:p w:rsidR="00453AF0" w:rsidRDefault="00453AF0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10. отменя решения на органите на читалището;</w:t>
      </w:r>
    </w:p>
    <w:p w:rsidR="00453AF0" w:rsidRDefault="00453AF0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11. взема решения за откриване на клонове на читалището след съгласуване с общината;</w:t>
      </w:r>
    </w:p>
    <w:p w:rsidR="00453AF0" w:rsidRDefault="00453AF0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12. взема решение за прекратяване на читалището;</w:t>
      </w:r>
    </w:p>
    <w:p w:rsidR="00026616" w:rsidRDefault="00453AF0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13. взема решение з</w:t>
      </w:r>
      <w:r w:rsidR="00026616">
        <w:rPr>
          <w:sz w:val="24"/>
          <w:szCs w:val="24"/>
          <w:lang w:val="bg-BG"/>
        </w:rPr>
        <w:t>а отнасяне до съда на незаконосъо</w:t>
      </w:r>
      <w:r>
        <w:rPr>
          <w:sz w:val="24"/>
          <w:szCs w:val="24"/>
          <w:lang w:val="bg-BG"/>
        </w:rPr>
        <w:t>бразни</w:t>
      </w:r>
      <w:r w:rsidR="00026616">
        <w:rPr>
          <w:sz w:val="24"/>
          <w:szCs w:val="24"/>
          <w:lang w:val="bg-BG"/>
        </w:rPr>
        <w:t xml:space="preserve"> действия на ръководството или отделни читалищни членове.</w:t>
      </w:r>
    </w:p>
    <w:p w:rsidR="00453AF0" w:rsidRDefault="00026616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/2/ Решенията на общото събрание са задължителни за другите органи на читалището.</w:t>
      </w:r>
    </w:p>
    <w:p w:rsidR="00026616" w:rsidRDefault="00026616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Чл. 11.  /1/ Редовно общо събрание на читалището се свиква от настоятелството най-малко веднъж годишно. Извънредно общо събрание може да бъде свикано по решение на настоятелството, по искане на проверителната комисия или на една трета от членовете на читалището с право на глас.</w:t>
      </w:r>
    </w:p>
    <w:p w:rsidR="00026616" w:rsidRDefault="00026616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При отказ на настоятелството да свика извънредно общо събрание, до 15 дни от постъпването на искането, проверителната комисия или една трета от  членовете на читалището с право на глас могат да свикат извънредно общо събрание от свое име.</w:t>
      </w:r>
    </w:p>
    <w:p w:rsidR="00E40713" w:rsidRDefault="00026616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 /2/ Поканата за събрание трябва да съдържа дневния ред</w:t>
      </w:r>
      <w:r w:rsidR="00E40713">
        <w:rPr>
          <w:sz w:val="24"/>
          <w:szCs w:val="24"/>
          <w:lang w:val="bg-BG"/>
        </w:rPr>
        <w:t>, датата, часа и мястото за провеждането му и кой го свиква. Тя трябва да бъде получена срещу подпис или връчена не по-късно от 7 дни преди датата на провеждането. В същия срок на вратата на читалището и на други обществени места в селото, трябва да бъде залепена поканата за събранието.</w:t>
      </w:r>
    </w:p>
    <w:p w:rsidR="00E40713" w:rsidRDefault="001A0956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ab/>
        <w:t xml:space="preserve"> /3/ О</w:t>
      </w:r>
      <w:r w:rsidR="00E40713">
        <w:rPr>
          <w:sz w:val="24"/>
          <w:szCs w:val="24"/>
          <w:lang w:val="bg-BG"/>
        </w:rPr>
        <w:t>бщото събрание е законно, ако присъстват най-малко половината от имащите право на глас членове на читалището. При липса на кворум събранието се отлага с един час. Тогава събранието е законно, ако на него присъстват  не по-малко от една трета от членовете при редовно общо събрание и не по малко  от половината плюс един при извънредно общо събрание</w:t>
      </w:r>
      <w:r w:rsidR="00817F22">
        <w:rPr>
          <w:sz w:val="24"/>
          <w:szCs w:val="24"/>
          <w:lang w:val="bg-BG"/>
        </w:rPr>
        <w:t>.</w:t>
      </w:r>
    </w:p>
    <w:p w:rsidR="001D5477" w:rsidRDefault="001A0956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  /4/ Решенията по чл. 10 ал. 1, т. 1, 4, 10, 11 и 12се вземат с мнозинство най-малко от две трети от всички членове. Останалите решения се вземат с мнозинство повече от половината от присъстващите членове.</w:t>
      </w:r>
    </w:p>
    <w:p w:rsidR="001A0956" w:rsidRDefault="001A0956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  /5/ Две трети от членовете на общото събрание на читалището могат да предявят иск пред окръжния съд за отмяна решението на общото събрание, ако то противоречи на закона или устава.</w:t>
      </w:r>
    </w:p>
    <w:p w:rsidR="001A0956" w:rsidRDefault="001A0956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  /6/ Иска се предявява в едномесечен срок от узнаването на решението, но не по-късно от една година от датата на вземане на решението.</w:t>
      </w:r>
    </w:p>
    <w:p w:rsidR="001A0956" w:rsidRPr="00CB2B3C" w:rsidRDefault="001A0956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  /7/ Прокурорът може да иска от окръжния съд да отмени решение на общото събрание, което противоречи на закона или устава, в едномесечен срок от узнаване на решението, но не по-късно от една година от датата на вземане на решението.</w:t>
      </w:r>
    </w:p>
    <w:p w:rsidR="00296DE6" w:rsidRDefault="00296DE6" w:rsidP="00803B38">
      <w:pPr>
        <w:pStyle w:val="a3"/>
        <w:rPr>
          <w:sz w:val="24"/>
          <w:szCs w:val="24"/>
          <w:lang w:val="bg-BG"/>
        </w:rPr>
      </w:pPr>
      <w:r w:rsidRPr="00CB2B3C">
        <w:rPr>
          <w:sz w:val="24"/>
          <w:szCs w:val="24"/>
          <w:lang w:val="bg-BG"/>
        </w:rPr>
        <w:t xml:space="preserve">    </w:t>
      </w:r>
      <w:r>
        <w:rPr>
          <w:sz w:val="24"/>
          <w:szCs w:val="24"/>
          <w:lang w:val="bg-BG"/>
        </w:rPr>
        <w:t xml:space="preserve">Чл. 12 /1/ Изпълнителен орган на читалището е настоятелството, което се състои най-малко от трима членове, избрани за срок до три години. </w:t>
      </w:r>
    </w:p>
    <w:p w:rsidR="00296DE6" w:rsidRDefault="00296DE6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Същите да нямат роднински връзки по права и съребрена линия до четвърта степен.</w:t>
      </w:r>
    </w:p>
    <w:p w:rsidR="00296DE6" w:rsidRDefault="00296DE6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  /2/ Настоятелство:</w:t>
      </w:r>
    </w:p>
    <w:p w:rsidR="00296DE6" w:rsidRDefault="00296DE6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1. свиква общо събрание;</w:t>
      </w:r>
    </w:p>
    <w:p w:rsidR="00296DE6" w:rsidRDefault="00296DE6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2. осигурява изпълнението на решенията на общото събрание;</w:t>
      </w:r>
    </w:p>
    <w:p w:rsidR="00296DE6" w:rsidRDefault="00296DE6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3. подготвя и внася в общото събрание проект за бюджет на читалището и утвърждава щата му;</w:t>
      </w:r>
    </w:p>
    <w:p w:rsidR="00296DE6" w:rsidRDefault="00296DE6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4. подготвя и внася в общото събрание отчет за дейността на читалището;</w:t>
      </w:r>
    </w:p>
    <w:p w:rsidR="00296DE6" w:rsidRDefault="00296DE6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5. назначава секретаря на читалището и утвърждава длъжностната му характеристика</w:t>
      </w:r>
      <w:r w:rsidR="001C2558">
        <w:rPr>
          <w:sz w:val="24"/>
          <w:szCs w:val="24"/>
          <w:lang w:val="bg-BG"/>
        </w:rPr>
        <w:t>.</w:t>
      </w:r>
    </w:p>
    <w:p w:rsidR="001C2558" w:rsidRDefault="001C2558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 /3/ Настоятелството взема решения с мнозинство повече от половината на членовете си.</w:t>
      </w:r>
    </w:p>
    <w:p w:rsidR="001C2558" w:rsidRDefault="001C2558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Чл. 13. /1/ Председателя на читалището е член на настоятелството и се избира от общо събрание за срок от (3) години.</w:t>
      </w:r>
    </w:p>
    <w:p w:rsidR="001C2558" w:rsidRDefault="001C2558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  /2/ Председателят: </w:t>
      </w:r>
    </w:p>
    <w:p w:rsidR="001C2558" w:rsidRDefault="001C2558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1. организира дейността на читалището съобразно закона, устава и решенията на общото събрание;</w:t>
      </w:r>
    </w:p>
    <w:p w:rsidR="001C2558" w:rsidRDefault="001C2558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2. представлява читалището;</w:t>
      </w:r>
    </w:p>
    <w:p w:rsidR="001C2558" w:rsidRDefault="001C2558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3. свиква </w:t>
      </w:r>
      <w:r w:rsidR="00B70CEA">
        <w:rPr>
          <w:sz w:val="24"/>
          <w:szCs w:val="24"/>
          <w:lang w:val="bg-BG"/>
        </w:rPr>
        <w:t>и ръководи събрания на настоятелството и председателства общото събрание;</w:t>
      </w:r>
    </w:p>
    <w:p w:rsidR="00B70CEA" w:rsidRDefault="00B70CEA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4. отчита дейността си пред настоятелството;</w:t>
      </w:r>
    </w:p>
    <w:p w:rsidR="00B70CEA" w:rsidRDefault="00B70CEA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5. сключва и прекратява трудовите договори със служителите съобразно бюджета на читалището и въз основа решение на настоятелството.</w:t>
      </w:r>
    </w:p>
    <w:p w:rsidR="00B70CEA" w:rsidRDefault="00B70CEA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Чл. 14. /1/ Секретарят на читалището:</w:t>
      </w:r>
    </w:p>
    <w:p w:rsidR="00B70CEA" w:rsidRDefault="00B70CEA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1. организира изпълнението на решенията на настоятелството, включително решенията за изпълнение  на бюджета;</w:t>
      </w:r>
    </w:p>
    <w:p w:rsidR="00B70CEA" w:rsidRDefault="00B70CEA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2. организира текуща основна и допълнителна дейност;</w:t>
      </w:r>
    </w:p>
    <w:p w:rsidR="00B70CEA" w:rsidRDefault="00B70CEA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3. отговаря за работата на щатния и хонорувания персонал;</w:t>
      </w:r>
    </w:p>
    <w:p w:rsidR="00B70CEA" w:rsidRDefault="00B70CEA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4. представлява читалището заедно и поотделно с председателя.</w:t>
      </w:r>
    </w:p>
    <w:p w:rsidR="00B70CEA" w:rsidRDefault="00B70CEA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ab/>
        <w:t xml:space="preserve">  /2/ Секретаря не може да е в роднински връзки с членовете на настоятелството и на проверителната комисия по права и съребрена линия до четвърта степен, както и да бъде съпруг (съпруга) на председателя на читалището.</w:t>
      </w:r>
    </w:p>
    <w:p w:rsidR="00B70CEA" w:rsidRDefault="00B70CEA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Чл. 15. /1/ Проверителната комисия се състои от най-малко </w:t>
      </w:r>
      <w:r w:rsidR="00A07A34">
        <w:rPr>
          <w:sz w:val="24"/>
          <w:szCs w:val="24"/>
          <w:lang w:val="bg-BG"/>
        </w:rPr>
        <w:t>от трима членове, избрани за срок от три години.</w:t>
      </w:r>
    </w:p>
    <w:p w:rsidR="00A07A34" w:rsidRDefault="00A07A34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   /2/ Членовете на проверителната комисия не могат да бъдат лица, които са в </w:t>
      </w:r>
      <w:proofErr w:type="spellStart"/>
      <w:r>
        <w:rPr>
          <w:sz w:val="24"/>
          <w:szCs w:val="24"/>
          <w:lang w:val="bg-BG"/>
        </w:rPr>
        <w:t>трудовоправни</w:t>
      </w:r>
      <w:proofErr w:type="spellEnd"/>
      <w:r>
        <w:rPr>
          <w:sz w:val="24"/>
          <w:szCs w:val="24"/>
          <w:lang w:val="bg-BG"/>
        </w:rPr>
        <w:t xml:space="preserve"> отношения с читалището или са роднини на членовете на настоятелството,</w:t>
      </w:r>
      <w:r w:rsidR="00CB2B3C" w:rsidRPr="00CB2B3C">
        <w:rPr>
          <w:sz w:val="24"/>
          <w:szCs w:val="24"/>
          <w:lang w:val="bg-BG"/>
        </w:rPr>
        <w:t xml:space="preserve"> </w:t>
      </w:r>
      <w:r w:rsidR="00CB2B3C">
        <w:rPr>
          <w:sz w:val="24"/>
          <w:szCs w:val="24"/>
          <w:lang w:val="bg-BG"/>
        </w:rPr>
        <w:t xml:space="preserve">на председателя или на секретаря по права линия, съпрузи,братя, сестри и роднини по сватовство по първа степен. </w:t>
      </w:r>
    </w:p>
    <w:p w:rsidR="00CB2B3C" w:rsidRDefault="00CB2B3C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  /3/ Проверителната комисия осъществява контрол върху дейността на настоятелството, председателя и секретаря на читалището по спазване на закона, устава и решенията на общото събрание.</w:t>
      </w:r>
    </w:p>
    <w:p w:rsidR="00CB2B3C" w:rsidRDefault="00CB2B3C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  /4/ При констатирани нарушения проверителната комисия уведомява Общото събрание на читалището, а при данни на извършено престъпление и органите на прокуратурата.</w:t>
      </w:r>
    </w:p>
    <w:p w:rsidR="00CB2B3C" w:rsidRDefault="00CB2B3C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Чл. 16 не могат да бъдат избрани за членове на настоятелството и на Проверителната комисия, и за секретари лица, които са осъждани от лишаване от свобода за умишлени престъпления от общ характер.</w:t>
      </w:r>
    </w:p>
    <w:p w:rsidR="001A2468" w:rsidRDefault="001A2468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Чл. 16 членовете на настоятелството, включително председателя и секретарят, подават декларации за конфликт на интереси при условията и реда на Закона за предотвратяване и разкриване на конфликт и разкриване на конфликт на интереси. Декларациите се обявяват на интернет страницата. </w:t>
      </w:r>
    </w:p>
    <w:p w:rsidR="001A2468" w:rsidRDefault="001A2468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Глава четвърта</w:t>
      </w:r>
    </w:p>
    <w:p w:rsidR="001A2468" w:rsidRDefault="001A2468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ИМУЩЕСТВО И ФИНАНСИРАНЕ </w:t>
      </w:r>
    </w:p>
    <w:p w:rsidR="001A2468" w:rsidRDefault="001A2468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Чл. 17. Имуществото на Народно читалище „Свети Климент Охридски-1926” с. Склаве се състои от право на временно стопанисване и управление на читалищната сграда и други вещни права, вземания, ценни книжа, други права и задължения.</w:t>
      </w:r>
    </w:p>
    <w:p w:rsidR="0075024B" w:rsidRDefault="0075024B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Чл. 18. Читалището набира средства от следните източници:</w:t>
      </w:r>
    </w:p>
    <w:p w:rsidR="0075024B" w:rsidRDefault="0075024B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1. членски внос;</w:t>
      </w:r>
    </w:p>
    <w:p w:rsidR="0075024B" w:rsidRDefault="0075024B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2. културно-просветна и информационна дейност;</w:t>
      </w:r>
    </w:p>
    <w:p w:rsidR="0075024B" w:rsidRDefault="0075024B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3.субсидия от държавния и общинския бюджет;</w:t>
      </w:r>
    </w:p>
    <w:p w:rsidR="0075024B" w:rsidRDefault="0075024B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4. наеми от движимо и недвижимо имущество;</w:t>
      </w:r>
    </w:p>
    <w:p w:rsidR="0075024B" w:rsidRDefault="0075024B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5. дарения и завещания;</w:t>
      </w:r>
    </w:p>
    <w:p w:rsidR="0075024B" w:rsidRDefault="0075024B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6. други приходи.</w:t>
      </w:r>
    </w:p>
    <w:p w:rsidR="0075024B" w:rsidRDefault="0075024B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Чл. 19. /1/ От предвидените от държавния и общинския бюджет средства за читалищна дейност, читалището получава определена сума за самостоятелно управление, като изпраща свой представител за </w:t>
      </w:r>
      <w:r w:rsidR="00E81C35">
        <w:rPr>
          <w:sz w:val="24"/>
          <w:szCs w:val="24"/>
          <w:lang w:val="bg-BG"/>
        </w:rPr>
        <w:t>участие в комисия  с представител на Общината и представители на всяко друго читалище.</w:t>
      </w:r>
    </w:p>
    <w:p w:rsidR="00357C2E" w:rsidRDefault="00357C2E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      /2/ При недостиг на средства за ремонт и поддръжка на читалищната сграда, читалището се обръща за осигуряването им от Общинския съвет гр. Сандански.</w:t>
      </w:r>
    </w:p>
    <w:p w:rsidR="00357C2E" w:rsidRDefault="00357C2E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Чл. 20. /1/ Читалището неможе да отчуждава недвижими вещи и да учредява ипотека върху тях.</w:t>
      </w:r>
    </w:p>
    <w:p w:rsidR="00357C2E" w:rsidRDefault="00357C2E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ab/>
        <w:t xml:space="preserve">      /2/ Движими вещи могат да бъдат отчуждавани, залагани, бракувани или заменени с по-доброкачествени само по решение на настоятелството.</w:t>
      </w:r>
    </w:p>
    <w:p w:rsidR="00357C2E" w:rsidRDefault="00357C2E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        Чл. 21. Недвижимото и движимото имущество на читалището, както и приходите от него не подлежат на принудително изпълнение, освен за вземания, произтичащи от трудови правоотношения.</w:t>
      </w:r>
    </w:p>
    <w:p w:rsidR="00357C2E" w:rsidRDefault="00357C2E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Чл. 22. /1/ </w:t>
      </w:r>
      <w:r w:rsidR="001A6A0C">
        <w:rPr>
          <w:sz w:val="24"/>
          <w:szCs w:val="24"/>
          <w:lang w:val="bg-BG"/>
        </w:rPr>
        <w:t xml:space="preserve"> Читалищното настоятелство изготвя годишния отчет за приходите и разходите, който се приема от Общото събрание.</w:t>
      </w:r>
    </w:p>
    <w:p w:rsidR="001A6A0C" w:rsidRDefault="001A6A0C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        /2/  Отчетът за изразходваните от бюджета средства се представя в община Сандански.</w:t>
      </w:r>
    </w:p>
    <w:p w:rsidR="001A6A0C" w:rsidRDefault="00B20EC2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</w:t>
      </w:r>
      <w:r w:rsidR="001A6A0C">
        <w:rPr>
          <w:sz w:val="24"/>
          <w:szCs w:val="24"/>
          <w:lang w:val="bg-BG"/>
        </w:rPr>
        <w:t xml:space="preserve"> Чл. 22а. /1/ Председателят  на читалището ежегодно в срок до 10 ноември представя на кмета на общината предложения за своята дейност през следващата година.</w:t>
      </w:r>
    </w:p>
    <w:p w:rsidR="001A6A0C" w:rsidRDefault="001A6A0C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           /2/ Кметът на общината внася направените предложения в общинския съвет, който приема годишната програма за развитие на читалищната дейност в общината.</w:t>
      </w:r>
    </w:p>
    <w:p w:rsidR="001A6A0C" w:rsidRDefault="001A6A0C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           /3/</w:t>
      </w:r>
      <w:r w:rsidR="00B20EC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Мероприятията в програмата по ал.2 се изпълняват от читалището въз основа на </w:t>
      </w:r>
      <w:r w:rsidR="00B20EC2">
        <w:rPr>
          <w:sz w:val="24"/>
          <w:szCs w:val="24"/>
          <w:lang w:val="bg-BG"/>
        </w:rPr>
        <w:t>финансово обезпечен договор, сключен с кмета на общината.</w:t>
      </w:r>
    </w:p>
    <w:p w:rsidR="00B20EC2" w:rsidRDefault="00B20EC2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           /4/ Председателя на читалището представя е</w:t>
      </w:r>
      <w:r w:rsidR="009C04D5">
        <w:rPr>
          <w:sz w:val="24"/>
          <w:szCs w:val="24"/>
          <w:lang w:val="bg-BG"/>
        </w:rPr>
        <w:t>жегодно до 31 март пред кмета н</w:t>
      </w:r>
      <w:r>
        <w:rPr>
          <w:sz w:val="24"/>
          <w:szCs w:val="24"/>
          <w:lang w:val="bg-BG"/>
        </w:rPr>
        <w:t xml:space="preserve">а общината и общинския съвет доклад за осъществените читалищни дейности в изпълнение на програмата по ал. 2 и </w:t>
      </w:r>
      <w:r w:rsidR="009C04D5">
        <w:rPr>
          <w:sz w:val="24"/>
          <w:szCs w:val="24"/>
          <w:lang w:val="bg-BG"/>
        </w:rPr>
        <w:t xml:space="preserve">за </w:t>
      </w:r>
      <w:r>
        <w:rPr>
          <w:sz w:val="24"/>
          <w:szCs w:val="24"/>
          <w:lang w:val="bg-BG"/>
        </w:rPr>
        <w:t xml:space="preserve"> изразходваните от бюджета средства през предходната година.</w:t>
      </w:r>
    </w:p>
    <w:p w:rsidR="00B20EC2" w:rsidRDefault="00B20EC2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           /5/ Докладът по ал.4 на читалището се обсъжда от общинския съвет на първото открито заседание след 31 март в присъствието на представител на читалището – вносител на доклада.</w:t>
      </w:r>
    </w:p>
    <w:p w:rsidR="00B20EC2" w:rsidRDefault="00B20EC2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Глава </w:t>
      </w:r>
      <w:proofErr w:type="spellStart"/>
      <w:r>
        <w:rPr>
          <w:sz w:val="24"/>
          <w:szCs w:val="24"/>
          <w:lang w:val="bg-BG"/>
        </w:rPr>
        <w:t>петта</w:t>
      </w:r>
      <w:proofErr w:type="spellEnd"/>
    </w:p>
    <w:p w:rsidR="00B20EC2" w:rsidRDefault="00B20EC2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ПРЕКРАТЯВАНЕ</w:t>
      </w:r>
    </w:p>
    <w:p w:rsidR="00B20EC2" w:rsidRDefault="00B20EC2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Чл.23. /1/ Народно читалище „Свети Климент Охридски 1926” с. Склаве може да бъде прекратено по решение на общото събрание, вписано в регистъра на Благоевградския окръжен съд, ако:</w:t>
      </w:r>
    </w:p>
    <w:p w:rsidR="00291D79" w:rsidRDefault="00291D79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1. дейността му противоречи на закона, устава и добрите нрави;</w:t>
      </w:r>
    </w:p>
    <w:p w:rsidR="00291D79" w:rsidRDefault="00291D79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2. имуществото му не се използва според целите и предмета на дейността на читалището;</w:t>
      </w:r>
    </w:p>
    <w:p w:rsidR="00291D79" w:rsidRDefault="00291D79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3. е на лице трайна невъзможност читалището да действа или не развива дейност за период от две години. В тези случаи министъра на културата изпраща сигнал до прокурора за констатирана липса на дейност на читалището;</w:t>
      </w:r>
    </w:p>
    <w:p w:rsidR="00291D79" w:rsidRDefault="00291D79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4. не е пререгистрирано по законния ред;</w:t>
      </w:r>
    </w:p>
    <w:p w:rsidR="00291D79" w:rsidRDefault="00291D79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5. е обявено в несъстоятелност.</w:t>
      </w:r>
    </w:p>
    <w:p w:rsidR="00291D79" w:rsidRDefault="00291D79" w:rsidP="00803B38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       /2/ Прекратяването на читалището по решение на окръжния съд може да бъде поставено по искане на прокурора, направено самостоятелно или след подаден сигнал от министъра на културата. </w:t>
      </w:r>
    </w:p>
    <w:p w:rsidR="00B20EC2" w:rsidRDefault="00C95748" w:rsidP="00C95748">
      <w:pPr>
        <w:rPr>
          <w:lang w:val="bg-BG"/>
        </w:rPr>
      </w:pPr>
      <w:r w:rsidRPr="00C95748">
        <w:rPr>
          <w:lang w:val="bg-BG"/>
        </w:rPr>
        <w:tab/>
        <w:t xml:space="preserve"> </w:t>
      </w:r>
      <w:r>
        <w:rPr>
          <w:lang w:val="bg-BG"/>
        </w:rPr>
        <w:t>/3/ Прекратяването на читалището по искане на прокурора се вписва служебно.</w:t>
      </w:r>
    </w:p>
    <w:p w:rsidR="00C95748" w:rsidRDefault="00C95748" w:rsidP="00C95748">
      <w:pPr>
        <w:rPr>
          <w:lang w:val="bg-BG"/>
        </w:rPr>
      </w:pPr>
      <w:r>
        <w:rPr>
          <w:lang w:val="bg-BG"/>
        </w:rPr>
        <w:t xml:space="preserve">        Чл. 24. Читалищното сдружение, </w:t>
      </w:r>
      <w:r w:rsidR="009C04D5">
        <w:rPr>
          <w:lang w:val="bg-BG"/>
        </w:rPr>
        <w:t>в което читалището е членувало з</w:t>
      </w:r>
      <w:r>
        <w:rPr>
          <w:lang w:val="bg-BG"/>
        </w:rPr>
        <w:t>а прекратяването, неможе да претендира за имуществото му.</w:t>
      </w:r>
    </w:p>
    <w:p w:rsidR="00C95748" w:rsidRDefault="00C95748" w:rsidP="00C95748">
      <w:pPr>
        <w:rPr>
          <w:lang w:val="bg-BG"/>
        </w:rPr>
      </w:pPr>
      <w:r>
        <w:rPr>
          <w:lang w:val="bg-BG"/>
        </w:rPr>
        <w:t xml:space="preserve">        Чл.25. Имуществото на читалището след прекратяването му се предава на общината, която е длъжна да го предостави за читалищна дейност организация, която е най-близка до нашето читалище.</w:t>
      </w:r>
    </w:p>
    <w:p w:rsidR="00C95748" w:rsidRDefault="00C95748" w:rsidP="00C95748">
      <w:pPr>
        <w:rPr>
          <w:lang w:val="bg-BG"/>
        </w:rPr>
      </w:pPr>
      <w:r>
        <w:rPr>
          <w:lang w:val="bg-BG"/>
        </w:rPr>
        <w:lastRenderedPageBreak/>
        <w:tab/>
      </w:r>
      <w:r>
        <w:rPr>
          <w:lang w:val="bg-BG"/>
        </w:rPr>
        <w:tab/>
        <w:t>Глава шеста</w:t>
      </w:r>
    </w:p>
    <w:p w:rsidR="00C95748" w:rsidRDefault="00C95748" w:rsidP="00C95748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  <w:t>АДМИНИСТРАТИВНО – НАКАЗАТЕЛНИ РАЗПОРЕДБИ</w:t>
      </w:r>
    </w:p>
    <w:p w:rsidR="00C95748" w:rsidRDefault="00C95748" w:rsidP="00C95748">
      <w:pPr>
        <w:rPr>
          <w:lang w:val="bg-BG"/>
        </w:rPr>
      </w:pPr>
      <w:r>
        <w:rPr>
          <w:lang w:val="bg-BG"/>
        </w:rPr>
        <w:t xml:space="preserve">          Чл. 26. Председател и /или/ секретар на читалище, който предостави имущество </w:t>
      </w:r>
      <w:r w:rsidR="00472726">
        <w:rPr>
          <w:lang w:val="bg-BG"/>
        </w:rPr>
        <w:t>в нарушение по чл. 3, ал. 4, се наказва с глоба от 500 до 1000 лева и с лишаване от право да заема изборна длъжност в читалището за срок от 5 /пет/ години.</w:t>
      </w:r>
    </w:p>
    <w:p w:rsidR="00472726" w:rsidRDefault="00472726" w:rsidP="00C95748">
      <w:pPr>
        <w:rPr>
          <w:lang w:val="bg-BG"/>
        </w:rPr>
      </w:pPr>
      <w:r>
        <w:rPr>
          <w:lang w:val="bg-BG"/>
        </w:rPr>
        <w:t xml:space="preserve">          Чл. 27. Председател на читалището, който не заяви вписване в регистъра на читалищата към министъра на културата, в срока по чл. 6, ал. 8, се наказва с глоба от 150 до 300 лева.</w:t>
      </w:r>
    </w:p>
    <w:p w:rsidR="00472726" w:rsidRDefault="00472726" w:rsidP="00C95748">
      <w:pPr>
        <w:rPr>
          <w:lang w:val="bg-BG"/>
        </w:rPr>
      </w:pPr>
      <w:r>
        <w:rPr>
          <w:lang w:val="bg-BG"/>
        </w:rPr>
        <w:t xml:space="preserve">          Чл. 28. Председател на читалището, който не предостави доклад за извършената читалищните дейности и за изразходваните от бюджета средства в срока по чл. 22а, ал. 4, се наказва с глоба от 150 до 300 лева.</w:t>
      </w:r>
    </w:p>
    <w:p w:rsidR="00472726" w:rsidRDefault="00472726" w:rsidP="00C95748">
      <w:pPr>
        <w:rPr>
          <w:lang w:val="bg-BG"/>
        </w:rPr>
      </w:pPr>
      <w:r>
        <w:rPr>
          <w:lang w:val="bg-BG"/>
        </w:rPr>
        <w:t xml:space="preserve">          Чл. 29. /1/ Нарушенията се установяват с актове на:</w:t>
      </w:r>
    </w:p>
    <w:p w:rsidR="00472726" w:rsidRDefault="004D437D" w:rsidP="00C95748">
      <w:pPr>
        <w:rPr>
          <w:lang w:val="bg-BG"/>
        </w:rPr>
      </w:pPr>
      <w:r>
        <w:rPr>
          <w:lang w:val="bg-BG"/>
        </w:rPr>
        <w:t xml:space="preserve">      1. </w:t>
      </w:r>
      <w:proofErr w:type="spellStart"/>
      <w:r>
        <w:rPr>
          <w:lang w:val="bg-BG"/>
        </w:rPr>
        <w:t>о</w:t>
      </w:r>
      <w:r w:rsidR="00472726">
        <w:rPr>
          <w:lang w:val="bg-BG"/>
        </w:rPr>
        <w:t>правомощени</w:t>
      </w:r>
      <w:proofErr w:type="spellEnd"/>
      <w:r w:rsidR="00472726">
        <w:rPr>
          <w:lang w:val="bg-BG"/>
        </w:rPr>
        <w:t xml:space="preserve"> от министъра на културата длъжностни лица – за нарушения по чл. 27;</w:t>
      </w:r>
    </w:p>
    <w:p w:rsidR="004D437D" w:rsidRDefault="004D437D" w:rsidP="00C95748">
      <w:pPr>
        <w:rPr>
          <w:lang w:val="bg-BG"/>
        </w:rPr>
      </w:pPr>
      <w:r>
        <w:rPr>
          <w:lang w:val="bg-BG"/>
        </w:rPr>
        <w:t xml:space="preserve">      2. кмета на общината или </w:t>
      </w:r>
      <w:proofErr w:type="spellStart"/>
      <w:r>
        <w:rPr>
          <w:lang w:val="bg-BG"/>
        </w:rPr>
        <w:t>оправомощени</w:t>
      </w:r>
      <w:proofErr w:type="spellEnd"/>
      <w:r>
        <w:rPr>
          <w:lang w:val="bg-BG"/>
        </w:rPr>
        <w:t xml:space="preserve"> от него длъжностни лица – за нарушения по чл. 26 и чл. 28.</w:t>
      </w:r>
    </w:p>
    <w:p w:rsidR="004D437D" w:rsidRDefault="004D437D" w:rsidP="00C95748">
      <w:pPr>
        <w:rPr>
          <w:lang w:val="bg-BG"/>
        </w:rPr>
      </w:pPr>
      <w:r>
        <w:rPr>
          <w:lang w:val="bg-BG"/>
        </w:rPr>
        <w:tab/>
        <w:t xml:space="preserve">        /2/ Наказателните постановления се издават от министъра на културата или </w:t>
      </w:r>
      <w:proofErr w:type="spellStart"/>
      <w:r>
        <w:rPr>
          <w:lang w:val="bg-BG"/>
        </w:rPr>
        <w:t>оправомощен</w:t>
      </w:r>
      <w:proofErr w:type="spellEnd"/>
      <w:r>
        <w:rPr>
          <w:lang w:val="bg-BG"/>
        </w:rPr>
        <w:t xml:space="preserve"> от него заместник  министър, съответно от кмета на общината.</w:t>
      </w:r>
    </w:p>
    <w:p w:rsidR="004D437D" w:rsidRDefault="004D437D" w:rsidP="00C95748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  <w:t>ДОПЪЛНИТЕЛНИ И ЗАКЛЮЧИТЕЛНИ РАЗПОРЕДБИ</w:t>
      </w:r>
    </w:p>
    <w:p w:rsidR="004D437D" w:rsidRDefault="004D437D" w:rsidP="00C95748">
      <w:pPr>
        <w:rPr>
          <w:lang w:val="bg-BG"/>
        </w:rPr>
      </w:pPr>
      <w:r>
        <w:rPr>
          <w:lang w:val="bg-BG"/>
        </w:rPr>
        <w:t xml:space="preserve">   Параграф 1. Народно читалище „Свети Климент Охридски-1926” с. Склаве е право приемник на Народно читалище „Св. Климент Охридски” с. Склаве, вписано в регистър 50 на Благоевградския окръжен съд с решение № 210 от 22.01.2007год.  под № 25</w:t>
      </w:r>
      <w:r w:rsidR="00A33C69">
        <w:rPr>
          <w:lang w:val="bg-BG"/>
        </w:rPr>
        <w:t>, том/стр. 1/100 по ф.д. № 801/1997год.</w:t>
      </w:r>
    </w:p>
    <w:p w:rsidR="00A33C69" w:rsidRDefault="00A33C69" w:rsidP="00C95748">
      <w:pPr>
        <w:rPr>
          <w:lang w:val="bg-BG"/>
        </w:rPr>
      </w:pPr>
      <w:r>
        <w:rPr>
          <w:lang w:val="bg-BG"/>
        </w:rPr>
        <w:t xml:space="preserve">   Параграф 2. Читалището има име, кръгъл печат с надпис: Народно читалище „Св. Климент Охридски-1926” с. Склаве , Община Сандански, с разтворена книга в центъра на печата.</w:t>
      </w:r>
    </w:p>
    <w:p w:rsidR="00A33C69" w:rsidRDefault="00A33C69" w:rsidP="00C95748">
      <w:pPr>
        <w:rPr>
          <w:lang w:val="bg-BG"/>
        </w:rPr>
      </w:pPr>
      <w:r>
        <w:rPr>
          <w:lang w:val="bg-BG"/>
        </w:rPr>
        <w:t xml:space="preserve">   Параграф 3. Празник на читалището е 11 май – денят на Светите равноапостоли Кирил и Методи.</w:t>
      </w:r>
    </w:p>
    <w:p w:rsidR="00A33C69" w:rsidRDefault="00A33C69" w:rsidP="00C95748">
      <w:pPr>
        <w:rPr>
          <w:lang w:val="bg-BG"/>
        </w:rPr>
      </w:pPr>
      <w:r>
        <w:rPr>
          <w:lang w:val="bg-BG"/>
        </w:rPr>
        <w:t xml:space="preserve">   Параграф 4. Този устав е приет на Общото събрание на читалището, състояло се на 22.12.2009г. За приемането му гласуваха 55 от присъствалите 55 членове на читалището, съгласно приложения списък.</w:t>
      </w:r>
    </w:p>
    <w:p w:rsidR="00A33C69" w:rsidRDefault="00A33C69" w:rsidP="00C95748">
      <w:pPr>
        <w:rPr>
          <w:lang w:val="bg-BG"/>
        </w:rPr>
      </w:pPr>
      <w:r>
        <w:rPr>
          <w:lang w:val="bg-BG"/>
        </w:rPr>
        <w:t xml:space="preserve">                                              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A33C69" w:rsidRDefault="00A33C69" w:rsidP="00C95748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D46759">
        <w:rPr>
          <w:lang w:val="bg-BG"/>
        </w:rPr>
        <w:t xml:space="preserve"> </w:t>
      </w:r>
      <w:r w:rsidR="00D46759">
        <w:rPr>
          <w:lang w:val="bg-BG"/>
        </w:rPr>
        <w:tab/>
      </w:r>
      <w:r w:rsidR="00D46759">
        <w:rPr>
          <w:lang w:val="bg-BG"/>
        </w:rPr>
        <w:tab/>
      </w:r>
      <w:r>
        <w:rPr>
          <w:lang w:val="bg-BG"/>
        </w:rPr>
        <w:tab/>
      </w:r>
      <w:r w:rsidR="00D46759">
        <w:rPr>
          <w:lang w:val="bg-BG"/>
        </w:rPr>
        <w:t>ПРЕДСЕДАТЕЛ:…………………………..</w:t>
      </w:r>
    </w:p>
    <w:p w:rsidR="00D46759" w:rsidRPr="00C95748" w:rsidRDefault="00D46759" w:rsidP="00C95748">
      <w:pPr>
        <w:rPr>
          <w:lang w:val="bg-BG"/>
        </w:rPr>
      </w:pPr>
      <w:r>
        <w:rPr>
          <w:lang w:val="bg-BG"/>
        </w:rPr>
        <w:tab/>
      </w:r>
      <w:r w:rsidR="00173728">
        <w:rPr>
          <w:lang w:val="bg-BG"/>
        </w:rPr>
        <w:tab/>
      </w:r>
      <w:r w:rsidR="00173728">
        <w:rPr>
          <w:lang w:val="bg-BG"/>
        </w:rPr>
        <w:tab/>
      </w:r>
      <w:r w:rsidR="00173728">
        <w:rPr>
          <w:lang w:val="bg-BG"/>
        </w:rPr>
        <w:tab/>
      </w:r>
      <w:r w:rsidR="00173728">
        <w:rPr>
          <w:lang w:val="bg-BG"/>
        </w:rPr>
        <w:tab/>
      </w:r>
      <w:r w:rsidR="00173728">
        <w:rPr>
          <w:lang w:val="bg-BG"/>
        </w:rPr>
        <w:tab/>
      </w:r>
      <w:r w:rsidR="00173728">
        <w:rPr>
          <w:lang w:val="bg-BG"/>
        </w:rPr>
        <w:tab/>
      </w:r>
      <w:r w:rsidR="00173728">
        <w:rPr>
          <w:lang w:val="bg-BG"/>
        </w:rPr>
        <w:tab/>
      </w:r>
      <w:r w:rsidR="00173728">
        <w:rPr>
          <w:lang w:val="bg-BG"/>
        </w:rPr>
        <w:tab/>
        <w:t xml:space="preserve">         /Павел </w:t>
      </w:r>
      <w:proofErr w:type="spellStart"/>
      <w:r w:rsidR="00173728">
        <w:rPr>
          <w:lang w:val="bg-BG"/>
        </w:rPr>
        <w:t>Пъхнев</w:t>
      </w:r>
      <w:proofErr w:type="spellEnd"/>
      <w:r>
        <w:rPr>
          <w:lang w:val="bg-BG"/>
        </w:rPr>
        <w:t>/</w:t>
      </w:r>
    </w:p>
    <w:sectPr w:rsidR="00D46759" w:rsidRPr="00C95748" w:rsidSect="00887F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>
    <w:useFELayout/>
  </w:compat>
  <w:rsids>
    <w:rsidRoot w:val="00803B38"/>
    <w:rsid w:val="0000677F"/>
    <w:rsid w:val="00026616"/>
    <w:rsid w:val="0003410E"/>
    <w:rsid w:val="00044C7C"/>
    <w:rsid w:val="00062FDA"/>
    <w:rsid w:val="00063BF9"/>
    <w:rsid w:val="00086F55"/>
    <w:rsid w:val="000D3A1D"/>
    <w:rsid w:val="000E56BF"/>
    <w:rsid w:val="00130566"/>
    <w:rsid w:val="00136726"/>
    <w:rsid w:val="00136BAE"/>
    <w:rsid w:val="00147110"/>
    <w:rsid w:val="00156308"/>
    <w:rsid w:val="00163A8F"/>
    <w:rsid w:val="00173728"/>
    <w:rsid w:val="00185D3E"/>
    <w:rsid w:val="00196DA4"/>
    <w:rsid w:val="001A0956"/>
    <w:rsid w:val="001A2468"/>
    <w:rsid w:val="001A6A0C"/>
    <w:rsid w:val="001B25CA"/>
    <w:rsid w:val="001B3576"/>
    <w:rsid w:val="001C0942"/>
    <w:rsid w:val="001C2558"/>
    <w:rsid w:val="001D5477"/>
    <w:rsid w:val="001E4CB0"/>
    <w:rsid w:val="001F1D70"/>
    <w:rsid w:val="00204CD4"/>
    <w:rsid w:val="00213D96"/>
    <w:rsid w:val="00225246"/>
    <w:rsid w:val="00225612"/>
    <w:rsid w:val="00226C83"/>
    <w:rsid w:val="00232AE7"/>
    <w:rsid w:val="002338E4"/>
    <w:rsid w:val="00236264"/>
    <w:rsid w:val="00281280"/>
    <w:rsid w:val="00291D79"/>
    <w:rsid w:val="002940A8"/>
    <w:rsid w:val="00296DE6"/>
    <w:rsid w:val="002B4B15"/>
    <w:rsid w:val="002C52F0"/>
    <w:rsid w:val="002D3D7A"/>
    <w:rsid w:val="002E70D9"/>
    <w:rsid w:val="00305810"/>
    <w:rsid w:val="00307F60"/>
    <w:rsid w:val="0032192F"/>
    <w:rsid w:val="00334349"/>
    <w:rsid w:val="0034551D"/>
    <w:rsid w:val="00346E1F"/>
    <w:rsid w:val="00356AC6"/>
    <w:rsid w:val="00357C2E"/>
    <w:rsid w:val="00357F9E"/>
    <w:rsid w:val="00363D6D"/>
    <w:rsid w:val="0036739C"/>
    <w:rsid w:val="003743AC"/>
    <w:rsid w:val="00381BEC"/>
    <w:rsid w:val="003875FA"/>
    <w:rsid w:val="00393A30"/>
    <w:rsid w:val="00394F68"/>
    <w:rsid w:val="003A3CF2"/>
    <w:rsid w:val="003B08B2"/>
    <w:rsid w:val="003B51BC"/>
    <w:rsid w:val="003C59BF"/>
    <w:rsid w:val="003D1E3F"/>
    <w:rsid w:val="00422E7F"/>
    <w:rsid w:val="00422EC8"/>
    <w:rsid w:val="00426B22"/>
    <w:rsid w:val="00431DD8"/>
    <w:rsid w:val="00435779"/>
    <w:rsid w:val="00447DDE"/>
    <w:rsid w:val="00453AF0"/>
    <w:rsid w:val="00472726"/>
    <w:rsid w:val="0048496C"/>
    <w:rsid w:val="0048586F"/>
    <w:rsid w:val="004926AB"/>
    <w:rsid w:val="004A179C"/>
    <w:rsid w:val="004D437D"/>
    <w:rsid w:val="004E0090"/>
    <w:rsid w:val="004E2C0E"/>
    <w:rsid w:val="004E3658"/>
    <w:rsid w:val="005176D2"/>
    <w:rsid w:val="0054185C"/>
    <w:rsid w:val="005528E0"/>
    <w:rsid w:val="005677F1"/>
    <w:rsid w:val="00573A77"/>
    <w:rsid w:val="00577368"/>
    <w:rsid w:val="00594631"/>
    <w:rsid w:val="0059799F"/>
    <w:rsid w:val="00597F51"/>
    <w:rsid w:val="005A058D"/>
    <w:rsid w:val="005A3A79"/>
    <w:rsid w:val="005B21EB"/>
    <w:rsid w:val="005B6DBF"/>
    <w:rsid w:val="005C61B0"/>
    <w:rsid w:val="005C7439"/>
    <w:rsid w:val="005E24C1"/>
    <w:rsid w:val="005E3B55"/>
    <w:rsid w:val="006106D4"/>
    <w:rsid w:val="00613499"/>
    <w:rsid w:val="006143DA"/>
    <w:rsid w:val="00622468"/>
    <w:rsid w:val="00627A60"/>
    <w:rsid w:val="00650D82"/>
    <w:rsid w:val="00680DE9"/>
    <w:rsid w:val="00693584"/>
    <w:rsid w:val="00697121"/>
    <w:rsid w:val="006A7334"/>
    <w:rsid w:val="006C2BA6"/>
    <w:rsid w:val="007122CC"/>
    <w:rsid w:val="0072691A"/>
    <w:rsid w:val="0075024B"/>
    <w:rsid w:val="00754F98"/>
    <w:rsid w:val="007738D0"/>
    <w:rsid w:val="00786C08"/>
    <w:rsid w:val="0079045B"/>
    <w:rsid w:val="007A13AC"/>
    <w:rsid w:val="007A403D"/>
    <w:rsid w:val="007A5833"/>
    <w:rsid w:val="007C3704"/>
    <w:rsid w:val="007E237D"/>
    <w:rsid w:val="007F5C87"/>
    <w:rsid w:val="007F6DBA"/>
    <w:rsid w:val="00803B38"/>
    <w:rsid w:val="00811945"/>
    <w:rsid w:val="00816D61"/>
    <w:rsid w:val="00817F22"/>
    <w:rsid w:val="00820708"/>
    <w:rsid w:val="00836FD3"/>
    <w:rsid w:val="00844F02"/>
    <w:rsid w:val="00854431"/>
    <w:rsid w:val="00873505"/>
    <w:rsid w:val="00887FE7"/>
    <w:rsid w:val="008A38B3"/>
    <w:rsid w:val="008A67CF"/>
    <w:rsid w:val="008D3CD6"/>
    <w:rsid w:val="008D688A"/>
    <w:rsid w:val="008F1C87"/>
    <w:rsid w:val="008F23E6"/>
    <w:rsid w:val="00900D3E"/>
    <w:rsid w:val="00904511"/>
    <w:rsid w:val="0090577F"/>
    <w:rsid w:val="0091081F"/>
    <w:rsid w:val="009228F3"/>
    <w:rsid w:val="00937635"/>
    <w:rsid w:val="0094316C"/>
    <w:rsid w:val="00953A22"/>
    <w:rsid w:val="00956093"/>
    <w:rsid w:val="0095701D"/>
    <w:rsid w:val="00966458"/>
    <w:rsid w:val="0097407F"/>
    <w:rsid w:val="009743D8"/>
    <w:rsid w:val="0098646D"/>
    <w:rsid w:val="00995E37"/>
    <w:rsid w:val="009A0822"/>
    <w:rsid w:val="009A1EC5"/>
    <w:rsid w:val="009A2D9C"/>
    <w:rsid w:val="009B577B"/>
    <w:rsid w:val="009C04D5"/>
    <w:rsid w:val="009C11BE"/>
    <w:rsid w:val="009C5909"/>
    <w:rsid w:val="009C6A09"/>
    <w:rsid w:val="009E09B2"/>
    <w:rsid w:val="009E43E9"/>
    <w:rsid w:val="009F4F7A"/>
    <w:rsid w:val="009F7456"/>
    <w:rsid w:val="00A04815"/>
    <w:rsid w:val="00A07A34"/>
    <w:rsid w:val="00A105A2"/>
    <w:rsid w:val="00A148BB"/>
    <w:rsid w:val="00A22D64"/>
    <w:rsid w:val="00A23FC3"/>
    <w:rsid w:val="00A2597C"/>
    <w:rsid w:val="00A277F1"/>
    <w:rsid w:val="00A33C69"/>
    <w:rsid w:val="00A50AB9"/>
    <w:rsid w:val="00A511B9"/>
    <w:rsid w:val="00A64522"/>
    <w:rsid w:val="00A7270C"/>
    <w:rsid w:val="00A83053"/>
    <w:rsid w:val="00A9357F"/>
    <w:rsid w:val="00AC28F5"/>
    <w:rsid w:val="00AD2270"/>
    <w:rsid w:val="00AF7A1C"/>
    <w:rsid w:val="00B029D6"/>
    <w:rsid w:val="00B20EC2"/>
    <w:rsid w:val="00B23E61"/>
    <w:rsid w:val="00B337A3"/>
    <w:rsid w:val="00B500F4"/>
    <w:rsid w:val="00B70CEA"/>
    <w:rsid w:val="00B93742"/>
    <w:rsid w:val="00BB346F"/>
    <w:rsid w:val="00BC07BD"/>
    <w:rsid w:val="00BC27D4"/>
    <w:rsid w:val="00BC3781"/>
    <w:rsid w:val="00BD2F0E"/>
    <w:rsid w:val="00BE278B"/>
    <w:rsid w:val="00BE3385"/>
    <w:rsid w:val="00BF04A3"/>
    <w:rsid w:val="00C17331"/>
    <w:rsid w:val="00C222AD"/>
    <w:rsid w:val="00C374E9"/>
    <w:rsid w:val="00C3775A"/>
    <w:rsid w:val="00C4134C"/>
    <w:rsid w:val="00C55BB9"/>
    <w:rsid w:val="00C63ABA"/>
    <w:rsid w:val="00C72694"/>
    <w:rsid w:val="00C73157"/>
    <w:rsid w:val="00C95748"/>
    <w:rsid w:val="00CA7ECB"/>
    <w:rsid w:val="00CB2B3C"/>
    <w:rsid w:val="00CB39E0"/>
    <w:rsid w:val="00CC7C91"/>
    <w:rsid w:val="00CD6667"/>
    <w:rsid w:val="00CE0E9E"/>
    <w:rsid w:val="00CE27CA"/>
    <w:rsid w:val="00CE2F00"/>
    <w:rsid w:val="00CF05E9"/>
    <w:rsid w:val="00D03BC8"/>
    <w:rsid w:val="00D133B9"/>
    <w:rsid w:val="00D24D0C"/>
    <w:rsid w:val="00D36777"/>
    <w:rsid w:val="00D46759"/>
    <w:rsid w:val="00D46FBB"/>
    <w:rsid w:val="00D47300"/>
    <w:rsid w:val="00D546CF"/>
    <w:rsid w:val="00D619EF"/>
    <w:rsid w:val="00D62B4C"/>
    <w:rsid w:val="00D71095"/>
    <w:rsid w:val="00D85B61"/>
    <w:rsid w:val="00D94943"/>
    <w:rsid w:val="00D95852"/>
    <w:rsid w:val="00D96600"/>
    <w:rsid w:val="00DA655A"/>
    <w:rsid w:val="00DD5ECC"/>
    <w:rsid w:val="00DE7D58"/>
    <w:rsid w:val="00E03ACF"/>
    <w:rsid w:val="00E24E33"/>
    <w:rsid w:val="00E33170"/>
    <w:rsid w:val="00E37DE9"/>
    <w:rsid w:val="00E40713"/>
    <w:rsid w:val="00E671F4"/>
    <w:rsid w:val="00E80100"/>
    <w:rsid w:val="00E81C35"/>
    <w:rsid w:val="00E82A9A"/>
    <w:rsid w:val="00EA0FA7"/>
    <w:rsid w:val="00EA1FEB"/>
    <w:rsid w:val="00EB62E8"/>
    <w:rsid w:val="00EC5539"/>
    <w:rsid w:val="00ED1E21"/>
    <w:rsid w:val="00ED7FE1"/>
    <w:rsid w:val="00EF167B"/>
    <w:rsid w:val="00EF7CF3"/>
    <w:rsid w:val="00F26DD5"/>
    <w:rsid w:val="00F50F62"/>
    <w:rsid w:val="00FB057B"/>
    <w:rsid w:val="00FB43A7"/>
    <w:rsid w:val="00FD4C30"/>
    <w:rsid w:val="00FF09B8"/>
    <w:rsid w:val="00FF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B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1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13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8</Pages>
  <Words>2950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22</cp:revision>
  <cp:lastPrinted>2022-09-08T11:03:00Z</cp:lastPrinted>
  <dcterms:created xsi:type="dcterms:W3CDTF">2016-03-21T08:01:00Z</dcterms:created>
  <dcterms:modified xsi:type="dcterms:W3CDTF">2022-09-08T11:04:00Z</dcterms:modified>
</cp:coreProperties>
</file>